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FA534" w14:textId="4EAA5C87" w:rsidR="001D1848" w:rsidRPr="001D1848" w:rsidRDefault="00496DC3" w:rsidP="001D1848">
      <w:pPr>
        <w:pStyle w:val="Nincstrkz"/>
      </w:pPr>
      <w:r w:rsidRPr="00496DC3">
        <w:rPr>
          <w:rFonts w:ascii="Arial" w:hAnsi="Arial" w:cs="Arial"/>
          <w:b/>
          <w:sz w:val="16"/>
          <w:szCs w:val="16"/>
        </w:rPr>
        <w:t>HSE_1_G5_MOL1</w:t>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sidRPr="00496DC3">
        <w:rPr>
          <w:rFonts w:ascii="Arial" w:hAnsi="Arial" w:cs="Arial"/>
          <w:b/>
          <w:sz w:val="16"/>
          <w:szCs w:val="16"/>
        </w:rPr>
        <w:tab/>
      </w:r>
      <w:r>
        <w:rPr>
          <w:rFonts w:ascii="Arial" w:hAnsi="Arial" w:cs="Arial"/>
          <w:b/>
          <w:sz w:val="16"/>
          <w:szCs w:val="16"/>
        </w:rPr>
        <w:tab/>
      </w:r>
      <w:r>
        <w:rPr>
          <w:rFonts w:ascii="Arial" w:hAnsi="Arial" w:cs="Arial"/>
          <w:b/>
          <w:sz w:val="16"/>
          <w:szCs w:val="16"/>
        </w:rPr>
        <w:tab/>
      </w:r>
      <w:r w:rsidR="001D1848">
        <w:rPr>
          <w:rFonts w:ascii="Arial" w:hAnsi="Arial" w:cs="Arial"/>
          <w:b/>
          <w:sz w:val="16"/>
          <w:szCs w:val="16"/>
        </w:rPr>
        <w:t xml:space="preserve"> </w:t>
      </w:r>
      <w:r w:rsidR="001D1848" w:rsidRPr="00191808">
        <w:rPr>
          <w:lang w:val="en"/>
        </w:rPr>
        <w:t>Appendix No. 12</w:t>
      </w:r>
    </w:p>
    <w:p w14:paraId="16FDE4C9" w14:textId="16519E59" w:rsidR="00496DC3" w:rsidRPr="00496DC3" w:rsidRDefault="00496DC3" w:rsidP="001D1848">
      <w:pPr>
        <w:pStyle w:val="Nincstrkz"/>
      </w:pPr>
    </w:p>
    <w:tbl>
      <w:tblPr>
        <w:tblW w:w="108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28"/>
        <w:gridCol w:w="992"/>
        <w:gridCol w:w="709"/>
        <w:gridCol w:w="2434"/>
        <w:gridCol w:w="284"/>
        <w:gridCol w:w="141"/>
        <w:gridCol w:w="120"/>
        <w:gridCol w:w="236"/>
        <w:gridCol w:w="618"/>
        <w:gridCol w:w="1936"/>
        <w:gridCol w:w="48"/>
        <w:gridCol w:w="1986"/>
        <w:gridCol w:w="283"/>
        <w:gridCol w:w="284"/>
        <w:gridCol w:w="283"/>
      </w:tblGrid>
      <w:tr w:rsidR="00DF3F84" w:rsidRPr="004B701A" w14:paraId="16FDE4CB" w14:textId="77777777" w:rsidTr="00303BF2">
        <w:tc>
          <w:tcPr>
            <w:tcW w:w="10882" w:type="dxa"/>
            <w:gridSpan w:val="15"/>
            <w:tcBorders>
              <w:top w:val="single" w:sz="12" w:space="0" w:color="auto"/>
            </w:tcBorders>
            <w:shd w:val="clear" w:color="auto" w:fill="E6E6E6"/>
          </w:tcPr>
          <w:p w14:paraId="16FDE4CA" w14:textId="5D7ABE78" w:rsidR="001D1848" w:rsidRPr="001D1848" w:rsidRDefault="001D1848" w:rsidP="001D1848">
            <w:pPr>
              <w:pStyle w:val="Nincstrkz"/>
              <w:jc w:val="center"/>
              <w:rPr>
                <w:rFonts w:cstheme="minorHAnsi"/>
                <w:b/>
                <w:bCs/>
                <w:i/>
                <w:iCs/>
                <w:sz w:val="14"/>
                <w:szCs w:val="14"/>
              </w:rPr>
            </w:pPr>
            <w:r w:rsidRPr="00191808">
              <w:rPr>
                <w:rStyle w:val="y2iqfc"/>
                <w:rFonts w:cstheme="minorHAnsi"/>
                <w:b/>
                <w:bCs/>
                <w:i/>
                <w:iCs/>
                <w:color w:val="202124"/>
                <w:sz w:val="28"/>
                <w:szCs w:val="28"/>
                <w:lang w:val="en"/>
              </w:rPr>
              <w:t>Safe crane operation - Risk assessment before starting work /LMRA/</w:t>
            </w:r>
          </w:p>
        </w:tc>
      </w:tr>
      <w:tr w:rsidR="00DF3F84" w:rsidRPr="004B701A" w14:paraId="16FDE4D0" w14:textId="77777777" w:rsidTr="006657F8">
        <w:trPr>
          <w:trHeight w:val="628"/>
        </w:trPr>
        <w:tc>
          <w:tcPr>
            <w:tcW w:w="2229" w:type="dxa"/>
            <w:gridSpan w:val="3"/>
            <w:shd w:val="clear" w:color="auto" w:fill="E6E6E6"/>
            <w:vAlign w:val="center"/>
          </w:tcPr>
          <w:p w14:paraId="16FDE4CC" w14:textId="24578EC5" w:rsidR="001D1848" w:rsidRPr="001D1848" w:rsidRDefault="000C63D0" w:rsidP="001D1848">
            <w:pPr>
              <w:pStyle w:val="Nincstrkz"/>
              <w:rPr>
                <w:rFonts w:cstheme="minorHAnsi"/>
                <w:b/>
                <w:bCs/>
                <w:i/>
                <w:iCs/>
                <w:sz w:val="8"/>
                <w:szCs w:val="8"/>
              </w:rPr>
            </w:pPr>
            <w:r>
              <w:rPr>
                <w:rStyle w:val="y2iqfc"/>
                <w:rFonts w:cstheme="minorHAnsi"/>
                <w:b/>
                <w:bCs/>
                <w:i/>
                <w:iCs/>
                <w:color w:val="202124"/>
                <w:sz w:val="20"/>
                <w:szCs w:val="20"/>
                <w:lang w:val="en"/>
              </w:rPr>
              <w:t>N</w:t>
            </w:r>
            <w:r w:rsidR="001D1848" w:rsidRPr="000E4836">
              <w:rPr>
                <w:rStyle w:val="y2iqfc"/>
                <w:rFonts w:cstheme="minorHAnsi"/>
                <w:b/>
                <w:bCs/>
                <w:i/>
                <w:iCs/>
                <w:color w:val="202124"/>
                <w:sz w:val="20"/>
                <w:szCs w:val="20"/>
                <w:lang w:val="en"/>
              </w:rPr>
              <w:t xml:space="preserve">ame of </w:t>
            </w:r>
            <w:r w:rsidR="000E4836" w:rsidRPr="000E4836">
              <w:rPr>
                <w:rStyle w:val="y2iqfc"/>
                <w:rFonts w:cstheme="minorHAnsi"/>
                <w:b/>
                <w:bCs/>
                <w:i/>
                <w:iCs/>
                <w:color w:val="202124"/>
                <w:sz w:val="20"/>
                <w:szCs w:val="20"/>
                <w:lang w:val="en"/>
              </w:rPr>
              <w:t>C</w:t>
            </w:r>
            <w:r w:rsidR="001D1848" w:rsidRPr="000E4836">
              <w:rPr>
                <w:rStyle w:val="y2iqfc"/>
                <w:rFonts w:cstheme="minorHAnsi"/>
                <w:b/>
                <w:bCs/>
                <w:i/>
                <w:iCs/>
                <w:color w:val="202124"/>
                <w:sz w:val="20"/>
                <w:szCs w:val="20"/>
                <w:lang w:val="en"/>
              </w:rPr>
              <w:t>ompany:</w:t>
            </w:r>
          </w:p>
        </w:tc>
        <w:tc>
          <w:tcPr>
            <w:tcW w:w="2859" w:type="dxa"/>
            <w:gridSpan w:val="3"/>
          </w:tcPr>
          <w:p w14:paraId="16FDE4CD" w14:textId="77777777" w:rsidR="00DF3F84" w:rsidRPr="00F23822" w:rsidRDefault="00DF3F84" w:rsidP="009036D2">
            <w:pPr>
              <w:spacing w:after="0"/>
              <w:jc w:val="center"/>
              <w:rPr>
                <w:b/>
                <w:i/>
                <w:sz w:val="20"/>
                <w:szCs w:val="20"/>
              </w:rPr>
            </w:pPr>
          </w:p>
        </w:tc>
        <w:tc>
          <w:tcPr>
            <w:tcW w:w="2958" w:type="dxa"/>
            <w:gridSpan w:val="5"/>
            <w:shd w:val="clear" w:color="auto" w:fill="E6E6E6"/>
            <w:vAlign w:val="center"/>
          </w:tcPr>
          <w:p w14:paraId="44B3116D" w14:textId="77777777" w:rsidR="000E4836" w:rsidRDefault="000E4836" w:rsidP="001D1848">
            <w:pPr>
              <w:pStyle w:val="Nincstrkz"/>
              <w:rPr>
                <w:rStyle w:val="y2iqfc"/>
                <w:rFonts w:cstheme="minorHAnsi"/>
                <w:b/>
                <w:bCs/>
                <w:i/>
                <w:iCs/>
                <w:color w:val="202124"/>
                <w:sz w:val="20"/>
                <w:szCs w:val="12"/>
                <w:highlight w:val="yellow"/>
                <w:lang w:val="en"/>
              </w:rPr>
            </w:pPr>
          </w:p>
          <w:p w14:paraId="51AE90E7" w14:textId="1EABED15" w:rsidR="001D1848" w:rsidRPr="001D1848" w:rsidRDefault="001D1848" w:rsidP="001D1848">
            <w:pPr>
              <w:pStyle w:val="Nincstrkz"/>
              <w:rPr>
                <w:rFonts w:cstheme="minorHAnsi"/>
                <w:b/>
                <w:bCs/>
                <w:i/>
                <w:iCs/>
                <w:sz w:val="2"/>
                <w:szCs w:val="2"/>
              </w:rPr>
            </w:pPr>
            <w:r w:rsidRPr="000C63D0">
              <w:rPr>
                <w:rStyle w:val="y2iqfc"/>
                <w:rFonts w:cstheme="minorHAnsi"/>
                <w:b/>
                <w:bCs/>
                <w:i/>
                <w:iCs/>
                <w:color w:val="202124"/>
                <w:sz w:val="20"/>
                <w:szCs w:val="12"/>
                <w:lang w:val="en"/>
              </w:rPr>
              <w:t>Work permit number:</w:t>
            </w:r>
          </w:p>
          <w:p w14:paraId="16FDE4CE" w14:textId="77777777" w:rsidR="001D1848" w:rsidRPr="00F23822" w:rsidRDefault="001D1848" w:rsidP="009036D2">
            <w:pPr>
              <w:spacing w:after="0"/>
              <w:jc w:val="center"/>
              <w:rPr>
                <w:b/>
                <w:i/>
                <w:sz w:val="20"/>
                <w:szCs w:val="20"/>
              </w:rPr>
            </w:pPr>
          </w:p>
        </w:tc>
        <w:tc>
          <w:tcPr>
            <w:tcW w:w="2836" w:type="dxa"/>
            <w:gridSpan w:val="4"/>
          </w:tcPr>
          <w:p w14:paraId="16FDE4CF" w14:textId="77777777" w:rsidR="00DF3F84" w:rsidRPr="00F23822" w:rsidRDefault="00DF3F84" w:rsidP="009036D2">
            <w:pPr>
              <w:spacing w:after="0"/>
              <w:jc w:val="center"/>
              <w:rPr>
                <w:b/>
                <w:i/>
                <w:sz w:val="20"/>
                <w:szCs w:val="20"/>
              </w:rPr>
            </w:pPr>
          </w:p>
        </w:tc>
      </w:tr>
      <w:tr w:rsidR="00DF3F84" w14:paraId="16FDE4D2" w14:textId="77777777" w:rsidTr="00D4242C">
        <w:tc>
          <w:tcPr>
            <w:tcW w:w="10882" w:type="dxa"/>
            <w:gridSpan w:val="15"/>
          </w:tcPr>
          <w:p w14:paraId="16FDE4D1" w14:textId="2D9970AF" w:rsidR="001D1848" w:rsidRPr="001D1848" w:rsidRDefault="001D1848" w:rsidP="006657F8">
            <w:pPr>
              <w:pStyle w:val="Nincstrkz"/>
              <w:jc w:val="both"/>
              <w:rPr>
                <w:rFonts w:cstheme="minorHAnsi"/>
              </w:rPr>
            </w:pPr>
            <w:r w:rsidRPr="006657F8">
              <w:rPr>
                <w:rStyle w:val="y2iqfc"/>
                <w:rFonts w:cstheme="minorHAnsi"/>
                <w:color w:val="202124"/>
                <w:sz w:val="16"/>
                <w:szCs w:val="8"/>
                <w:lang w:val="en"/>
              </w:rPr>
              <w:t>The crane process can only be started and the related WORK PERMIT is only valid if the people performing the work, under the guidance of the on-site work supervisor, have thought through the task before them, assessed the conditions and dangers of the work site and based on these, have answered "X" to the to the following (I-yes, N-no, Nv-no applies):</w:t>
            </w:r>
          </w:p>
        </w:tc>
      </w:tr>
      <w:tr w:rsidR="008D24D9" w:rsidRPr="004B701A" w14:paraId="16FDE4DF" w14:textId="77777777" w:rsidTr="008D24D9">
        <w:trPr>
          <w:trHeight w:val="125"/>
        </w:trPr>
        <w:tc>
          <w:tcPr>
            <w:tcW w:w="528" w:type="dxa"/>
            <w:shd w:val="pct12" w:color="auto" w:fill="auto"/>
            <w:vAlign w:val="center"/>
          </w:tcPr>
          <w:p w14:paraId="16FDE4D3" w14:textId="3EB79240" w:rsidR="008D24D9" w:rsidRPr="008D24D9" w:rsidRDefault="008D24D9" w:rsidP="008D24D9">
            <w:pPr>
              <w:spacing w:after="0"/>
              <w:jc w:val="center"/>
              <w:rPr>
                <w:sz w:val="20"/>
                <w:szCs w:val="20"/>
              </w:rPr>
            </w:pPr>
            <w:r w:rsidRPr="008D24D9">
              <w:rPr>
                <w:sz w:val="20"/>
                <w:szCs w:val="20"/>
              </w:rPr>
              <w:t>No.</w:t>
            </w:r>
          </w:p>
        </w:tc>
        <w:tc>
          <w:tcPr>
            <w:tcW w:w="4135" w:type="dxa"/>
            <w:gridSpan w:val="3"/>
            <w:shd w:val="pct12" w:color="auto" w:fill="auto"/>
            <w:vAlign w:val="center"/>
          </w:tcPr>
          <w:p w14:paraId="16FDE4D4" w14:textId="6EC6A695" w:rsidR="008D24D9" w:rsidRPr="008D24D9" w:rsidRDefault="008D24D9" w:rsidP="008D24D9">
            <w:pPr>
              <w:pStyle w:val="Nincstrkz"/>
              <w:jc w:val="center"/>
              <w:rPr>
                <w:rFonts w:cstheme="minorHAnsi"/>
                <w:i/>
                <w:iCs/>
                <w:sz w:val="8"/>
                <w:szCs w:val="8"/>
              </w:rPr>
            </w:pPr>
            <w:r w:rsidRPr="008D24D9">
              <w:rPr>
                <w:rStyle w:val="y2iqfc"/>
                <w:rFonts w:cstheme="minorHAnsi"/>
                <w:i/>
                <w:iCs/>
                <w:color w:val="202124"/>
                <w:sz w:val="20"/>
                <w:szCs w:val="20"/>
                <w:lang w:val="en"/>
              </w:rPr>
              <w:t>Statement</w:t>
            </w:r>
          </w:p>
        </w:tc>
        <w:tc>
          <w:tcPr>
            <w:tcW w:w="284" w:type="dxa"/>
            <w:shd w:val="pct12" w:color="auto" w:fill="auto"/>
            <w:vAlign w:val="center"/>
          </w:tcPr>
          <w:p w14:paraId="16FDE4D5" w14:textId="490B7D6D" w:rsidR="008D24D9" w:rsidRPr="008D24D9" w:rsidRDefault="008D24D9" w:rsidP="008D24D9">
            <w:pPr>
              <w:spacing w:after="0"/>
              <w:jc w:val="center"/>
              <w:rPr>
                <w:sz w:val="20"/>
                <w:szCs w:val="20"/>
              </w:rPr>
            </w:pPr>
            <w:r w:rsidRPr="008D24D9">
              <w:rPr>
                <w:sz w:val="20"/>
                <w:szCs w:val="20"/>
              </w:rPr>
              <w:t>Y</w:t>
            </w:r>
          </w:p>
        </w:tc>
        <w:tc>
          <w:tcPr>
            <w:tcW w:w="261" w:type="dxa"/>
            <w:gridSpan w:val="2"/>
            <w:shd w:val="pct12" w:color="auto" w:fill="auto"/>
            <w:vAlign w:val="center"/>
          </w:tcPr>
          <w:p w14:paraId="16FDE4D6" w14:textId="0308133C" w:rsidR="008D24D9" w:rsidRPr="008D24D9" w:rsidRDefault="008D24D9" w:rsidP="008D24D9">
            <w:pPr>
              <w:spacing w:after="0"/>
              <w:jc w:val="center"/>
              <w:rPr>
                <w:sz w:val="20"/>
                <w:szCs w:val="20"/>
              </w:rPr>
            </w:pPr>
            <w:r w:rsidRPr="008D24D9">
              <w:rPr>
                <w:sz w:val="20"/>
                <w:szCs w:val="20"/>
              </w:rPr>
              <w:t>N</w:t>
            </w:r>
          </w:p>
        </w:tc>
        <w:tc>
          <w:tcPr>
            <w:tcW w:w="236" w:type="dxa"/>
            <w:shd w:val="pct12" w:color="auto" w:fill="auto"/>
          </w:tcPr>
          <w:p w14:paraId="16FDE4D7" w14:textId="6992763B" w:rsidR="008D24D9" w:rsidRPr="008D24D9" w:rsidRDefault="008D24D9" w:rsidP="008D24D9">
            <w:pPr>
              <w:spacing w:after="0" w:line="240" w:lineRule="auto"/>
              <w:ind w:left="-249" w:right="-391" w:hanging="142"/>
              <w:rPr>
                <w:sz w:val="20"/>
                <w:szCs w:val="20"/>
              </w:rPr>
            </w:pPr>
            <w:r w:rsidRPr="008D24D9">
              <w:rPr>
                <w:sz w:val="20"/>
                <w:szCs w:val="20"/>
              </w:rPr>
              <w:t>NN  N.</w:t>
            </w:r>
          </w:p>
          <w:p w14:paraId="3DFFD6C1" w14:textId="3C32B905" w:rsidR="008D24D9" w:rsidRPr="008D24D9" w:rsidRDefault="00972533" w:rsidP="008D24D9">
            <w:pPr>
              <w:spacing w:after="0" w:line="240" w:lineRule="auto"/>
              <w:ind w:left="-249" w:right="-391" w:hanging="142"/>
              <w:jc w:val="center"/>
              <w:rPr>
                <w:sz w:val="20"/>
                <w:szCs w:val="20"/>
              </w:rPr>
            </w:pPr>
            <w:r>
              <w:rPr>
                <w:sz w:val="20"/>
                <w:szCs w:val="20"/>
              </w:rPr>
              <w:t xml:space="preserve"> </w:t>
            </w:r>
            <w:r w:rsidR="008D24D9" w:rsidRPr="008D24D9">
              <w:rPr>
                <w:sz w:val="20"/>
                <w:szCs w:val="20"/>
              </w:rPr>
              <w:t>A.</w:t>
            </w:r>
          </w:p>
          <w:p w14:paraId="16FDE4D8" w14:textId="1E21F6DB" w:rsidR="008D24D9" w:rsidRPr="008D24D9" w:rsidRDefault="008D24D9" w:rsidP="008D24D9">
            <w:pPr>
              <w:spacing w:after="0" w:line="240" w:lineRule="auto"/>
              <w:ind w:right="-391"/>
              <w:rPr>
                <w:sz w:val="20"/>
                <w:szCs w:val="20"/>
              </w:rPr>
            </w:pPr>
          </w:p>
        </w:tc>
        <w:tc>
          <w:tcPr>
            <w:tcW w:w="618" w:type="dxa"/>
            <w:shd w:val="pct12" w:color="auto" w:fill="auto"/>
            <w:vAlign w:val="center"/>
          </w:tcPr>
          <w:p w14:paraId="16FDE4D9" w14:textId="75209795" w:rsidR="008D24D9" w:rsidRPr="008D24D9" w:rsidRDefault="008D24D9" w:rsidP="008D24D9">
            <w:pPr>
              <w:spacing w:after="0"/>
              <w:ind w:left="-108" w:right="-108"/>
              <w:jc w:val="center"/>
              <w:rPr>
                <w:sz w:val="20"/>
                <w:szCs w:val="20"/>
              </w:rPr>
            </w:pPr>
            <w:r w:rsidRPr="008D24D9">
              <w:rPr>
                <w:sz w:val="20"/>
                <w:szCs w:val="20"/>
              </w:rPr>
              <w:t>No.</w:t>
            </w:r>
          </w:p>
        </w:tc>
        <w:tc>
          <w:tcPr>
            <w:tcW w:w="3970" w:type="dxa"/>
            <w:gridSpan w:val="3"/>
            <w:shd w:val="pct12" w:color="auto" w:fill="auto"/>
            <w:vAlign w:val="center"/>
          </w:tcPr>
          <w:p w14:paraId="16FDE4DA" w14:textId="2F76D812" w:rsidR="008D24D9" w:rsidRPr="008D24D9" w:rsidRDefault="008D24D9" w:rsidP="008D24D9">
            <w:pPr>
              <w:pStyle w:val="Nincstrkz"/>
              <w:jc w:val="center"/>
              <w:rPr>
                <w:rFonts w:cstheme="minorHAnsi"/>
                <w:i/>
                <w:iCs/>
                <w:sz w:val="8"/>
                <w:szCs w:val="8"/>
              </w:rPr>
            </w:pPr>
            <w:r w:rsidRPr="008D24D9">
              <w:rPr>
                <w:rStyle w:val="y2iqfc"/>
                <w:rFonts w:cstheme="minorHAnsi"/>
                <w:i/>
                <w:iCs/>
                <w:color w:val="202124"/>
                <w:sz w:val="20"/>
                <w:szCs w:val="20"/>
                <w:lang w:val="en"/>
              </w:rPr>
              <w:t>Statement</w:t>
            </w:r>
          </w:p>
        </w:tc>
        <w:tc>
          <w:tcPr>
            <w:tcW w:w="283" w:type="dxa"/>
            <w:shd w:val="pct12" w:color="auto" w:fill="auto"/>
            <w:vAlign w:val="center"/>
          </w:tcPr>
          <w:p w14:paraId="16FDE4DB" w14:textId="7314C8B5" w:rsidR="008D24D9" w:rsidRPr="008D24D9" w:rsidRDefault="008D24D9" w:rsidP="008D24D9">
            <w:pPr>
              <w:spacing w:after="0"/>
              <w:jc w:val="center"/>
              <w:rPr>
                <w:sz w:val="20"/>
                <w:szCs w:val="20"/>
              </w:rPr>
            </w:pPr>
            <w:r w:rsidRPr="008D24D9">
              <w:rPr>
                <w:sz w:val="20"/>
                <w:szCs w:val="20"/>
              </w:rPr>
              <w:t>Y</w:t>
            </w:r>
          </w:p>
        </w:tc>
        <w:tc>
          <w:tcPr>
            <w:tcW w:w="284" w:type="dxa"/>
            <w:shd w:val="pct12" w:color="auto" w:fill="auto"/>
            <w:vAlign w:val="center"/>
          </w:tcPr>
          <w:p w14:paraId="16FDE4DC" w14:textId="543EA307" w:rsidR="008D24D9" w:rsidRPr="008D24D9" w:rsidRDefault="008D24D9" w:rsidP="008D24D9">
            <w:pPr>
              <w:spacing w:after="0"/>
              <w:ind w:hanging="109"/>
              <w:jc w:val="center"/>
              <w:rPr>
                <w:sz w:val="20"/>
                <w:szCs w:val="20"/>
              </w:rPr>
            </w:pPr>
            <w:r w:rsidRPr="008D24D9">
              <w:rPr>
                <w:sz w:val="20"/>
                <w:szCs w:val="20"/>
              </w:rPr>
              <w:t>N</w:t>
            </w:r>
          </w:p>
        </w:tc>
        <w:tc>
          <w:tcPr>
            <w:tcW w:w="283" w:type="dxa"/>
            <w:shd w:val="pct12" w:color="auto" w:fill="auto"/>
          </w:tcPr>
          <w:p w14:paraId="030CE508" w14:textId="77777777" w:rsidR="008D24D9" w:rsidRPr="008D24D9" w:rsidRDefault="008D24D9" w:rsidP="008D24D9">
            <w:pPr>
              <w:spacing w:after="0" w:line="240" w:lineRule="auto"/>
              <w:ind w:left="-249" w:right="-391" w:hanging="142"/>
              <w:rPr>
                <w:sz w:val="20"/>
                <w:szCs w:val="20"/>
              </w:rPr>
            </w:pPr>
            <w:r w:rsidRPr="008D24D9">
              <w:rPr>
                <w:sz w:val="20"/>
                <w:szCs w:val="20"/>
              </w:rPr>
              <w:t>NN  N.</w:t>
            </w:r>
          </w:p>
          <w:p w14:paraId="20BB1956" w14:textId="77777777" w:rsidR="008D24D9" w:rsidRPr="008D24D9" w:rsidRDefault="008D24D9" w:rsidP="008D24D9">
            <w:pPr>
              <w:spacing w:after="0" w:line="240" w:lineRule="auto"/>
              <w:ind w:left="-249" w:right="-391" w:hanging="142"/>
              <w:jc w:val="center"/>
              <w:rPr>
                <w:sz w:val="20"/>
                <w:szCs w:val="20"/>
              </w:rPr>
            </w:pPr>
            <w:r w:rsidRPr="008D24D9">
              <w:rPr>
                <w:sz w:val="20"/>
                <w:szCs w:val="20"/>
              </w:rPr>
              <w:t>A.</w:t>
            </w:r>
          </w:p>
          <w:p w14:paraId="16FDE4DE" w14:textId="020132F7" w:rsidR="008D24D9" w:rsidRPr="008D24D9" w:rsidRDefault="008D24D9" w:rsidP="008D24D9">
            <w:pPr>
              <w:spacing w:after="0" w:line="240" w:lineRule="auto"/>
              <w:ind w:hanging="109"/>
              <w:jc w:val="center"/>
              <w:rPr>
                <w:sz w:val="20"/>
                <w:szCs w:val="20"/>
              </w:rPr>
            </w:pPr>
          </w:p>
        </w:tc>
      </w:tr>
      <w:tr w:rsidR="005D6858" w:rsidRPr="004B701A" w14:paraId="16FDE4EA" w14:textId="77777777" w:rsidTr="008D24D9">
        <w:trPr>
          <w:trHeight w:val="125"/>
        </w:trPr>
        <w:tc>
          <w:tcPr>
            <w:tcW w:w="528" w:type="dxa"/>
            <w:shd w:val="pct12" w:color="auto" w:fill="auto"/>
            <w:vAlign w:val="center"/>
          </w:tcPr>
          <w:p w14:paraId="16FDE4E0" w14:textId="77777777" w:rsidR="005D6858" w:rsidRPr="00F23822" w:rsidRDefault="005D6858" w:rsidP="009036D2">
            <w:pPr>
              <w:spacing w:after="0"/>
              <w:jc w:val="center"/>
              <w:rPr>
                <w:sz w:val="20"/>
                <w:szCs w:val="20"/>
              </w:rPr>
            </w:pPr>
            <w:r w:rsidRPr="00F23822">
              <w:rPr>
                <w:sz w:val="20"/>
                <w:szCs w:val="20"/>
              </w:rPr>
              <w:t>1.</w:t>
            </w:r>
          </w:p>
        </w:tc>
        <w:tc>
          <w:tcPr>
            <w:tcW w:w="4135" w:type="dxa"/>
            <w:gridSpan w:val="3"/>
            <w:shd w:val="clear" w:color="auto" w:fill="auto"/>
            <w:vAlign w:val="center"/>
          </w:tcPr>
          <w:p w14:paraId="16FDE4E1" w14:textId="3C947172" w:rsidR="00757BE6" w:rsidRPr="004B7F02" w:rsidRDefault="00757BE6" w:rsidP="00757BE6">
            <w:pPr>
              <w:pStyle w:val="Nincstrkz"/>
              <w:jc w:val="both"/>
              <w:rPr>
                <w:rFonts w:cstheme="minorHAnsi"/>
                <w:sz w:val="19"/>
                <w:szCs w:val="19"/>
              </w:rPr>
            </w:pPr>
            <w:r w:rsidRPr="004B7F02">
              <w:rPr>
                <w:rStyle w:val="y2iqfc"/>
                <w:rFonts w:cstheme="minorHAnsi"/>
                <w:color w:val="202124"/>
                <w:sz w:val="19"/>
                <w:szCs w:val="19"/>
                <w:lang w:val="en"/>
              </w:rPr>
              <w:t>The lifting machine to be used received the appropriate qualification as documented during the operator check before starting work according to the Lifting Machine Safety Regulations.</w:t>
            </w:r>
          </w:p>
        </w:tc>
        <w:tc>
          <w:tcPr>
            <w:tcW w:w="284" w:type="dxa"/>
            <w:shd w:val="clear" w:color="auto" w:fill="auto"/>
            <w:vAlign w:val="center"/>
          </w:tcPr>
          <w:p w14:paraId="16FDE4E2"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4E3" w14:textId="77777777" w:rsidR="005D6858" w:rsidRPr="00F23822" w:rsidRDefault="005D6858" w:rsidP="00600ED3">
            <w:pPr>
              <w:spacing w:after="0" w:line="240" w:lineRule="auto"/>
              <w:jc w:val="center"/>
              <w:rPr>
                <w:sz w:val="20"/>
                <w:szCs w:val="20"/>
              </w:rPr>
            </w:pPr>
          </w:p>
        </w:tc>
        <w:tc>
          <w:tcPr>
            <w:tcW w:w="236" w:type="dxa"/>
          </w:tcPr>
          <w:p w14:paraId="16FDE4E4" w14:textId="77777777" w:rsidR="005D6858" w:rsidRDefault="005D6858" w:rsidP="00600ED3">
            <w:pPr>
              <w:spacing w:after="0" w:line="240" w:lineRule="auto"/>
              <w:jc w:val="center"/>
              <w:rPr>
                <w:sz w:val="20"/>
                <w:szCs w:val="20"/>
              </w:rPr>
            </w:pPr>
          </w:p>
        </w:tc>
        <w:tc>
          <w:tcPr>
            <w:tcW w:w="618" w:type="dxa"/>
            <w:shd w:val="pct12" w:color="auto" w:fill="auto"/>
            <w:vAlign w:val="center"/>
          </w:tcPr>
          <w:p w14:paraId="16FDE4E5" w14:textId="77777777" w:rsidR="005D6858" w:rsidRPr="00F23822" w:rsidRDefault="005D6858" w:rsidP="00600ED3">
            <w:pPr>
              <w:spacing w:after="0" w:line="240" w:lineRule="auto"/>
              <w:jc w:val="center"/>
              <w:rPr>
                <w:sz w:val="20"/>
                <w:szCs w:val="20"/>
              </w:rPr>
            </w:pPr>
            <w:r>
              <w:rPr>
                <w:sz w:val="20"/>
                <w:szCs w:val="20"/>
              </w:rPr>
              <w:t>11.</w:t>
            </w:r>
          </w:p>
        </w:tc>
        <w:tc>
          <w:tcPr>
            <w:tcW w:w="3970" w:type="dxa"/>
            <w:gridSpan w:val="3"/>
            <w:shd w:val="clear" w:color="auto" w:fill="auto"/>
          </w:tcPr>
          <w:p w14:paraId="5DF65B59" w14:textId="77777777" w:rsidR="00757BE6" w:rsidRPr="004B7F02" w:rsidRDefault="00757BE6" w:rsidP="00757BE6">
            <w:pPr>
              <w:pStyle w:val="Nincstrkz"/>
              <w:jc w:val="both"/>
              <w:rPr>
                <w:rFonts w:cstheme="minorHAnsi"/>
                <w:sz w:val="19"/>
                <w:szCs w:val="19"/>
              </w:rPr>
            </w:pPr>
            <w:r w:rsidRPr="004B7F02">
              <w:rPr>
                <w:rStyle w:val="y2iqfc"/>
                <w:rFonts w:cstheme="minorHAnsi"/>
                <w:color w:val="202124"/>
                <w:sz w:val="19"/>
                <w:szCs w:val="19"/>
                <w:lang w:val="en"/>
              </w:rPr>
              <w:t>The lifting machine used to carry out the work, the load lifting and suspension devices have valid documents and periodic inspections.</w:t>
            </w:r>
          </w:p>
          <w:p w14:paraId="16FDE4E6" w14:textId="77777777" w:rsidR="00757BE6" w:rsidRPr="004B7F02" w:rsidRDefault="00757BE6">
            <w:pPr>
              <w:spacing w:after="0" w:line="240" w:lineRule="auto"/>
              <w:jc w:val="both"/>
              <w:rPr>
                <w:sz w:val="19"/>
                <w:szCs w:val="19"/>
              </w:rPr>
            </w:pPr>
          </w:p>
        </w:tc>
        <w:tc>
          <w:tcPr>
            <w:tcW w:w="283" w:type="dxa"/>
            <w:shd w:val="clear" w:color="auto" w:fill="auto"/>
            <w:vAlign w:val="center"/>
          </w:tcPr>
          <w:p w14:paraId="16FDE4E7" w14:textId="77777777" w:rsidR="005D6858" w:rsidRPr="00F23822" w:rsidRDefault="005D6858" w:rsidP="004B6055">
            <w:pPr>
              <w:spacing w:after="0"/>
              <w:jc w:val="center"/>
              <w:rPr>
                <w:sz w:val="20"/>
                <w:szCs w:val="20"/>
              </w:rPr>
            </w:pPr>
          </w:p>
        </w:tc>
        <w:tc>
          <w:tcPr>
            <w:tcW w:w="284" w:type="dxa"/>
          </w:tcPr>
          <w:p w14:paraId="16FDE4E8" w14:textId="77777777" w:rsidR="005D6858" w:rsidRPr="00F23822" w:rsidRDefault="005D6858" w:rsidP="00DF3F84">
            <w:pPr>
              <w:spacing w:after="0"/>
              <w:ind w:left="-109" w:firstLine="109"/>
              <w:jc w:val="center"/>
              <w:rPr>
                <w:sz w:val="20"/>
                <w:szCs w:val="20"/>
              </w:rPr>
            </w:pPr>
          </w:p>
        </w:tc>
        <w:tc>
          <w:tcPr>
            <w:tcW w:w="283" w:type="dxa"/>
            <w:shd w:val="clear" w:color="auto" w:fill="auto"/>
            <w:vAlign w:val="center"/>
          </w:tcPr>
          <w:p w14:paraId="16FDE4E9" w14:textId="77777777" w:rsidR="005D6858" w:rsidRPr="00F23822" w:rsidRDefault="005D6858" w:rsidP="004B6055">
            <w:pPr>
              <w:spacing w:after="0"/>
              <w:jc w:val="center"/>
              <w:rPr>
                <w:sz w:val="20"/>
                <w:szCs w:val="20"/>
              </w:rPr>
            </w:pPr>
          </w:p>
        </w:tc>
      </w:tr>
      <w:tr w:rsidR="005D6858" w:rsidRPr="004B701A" w14:paraId="16FDE4F5" w14:textId="77777777" w:rsidTr="008D24D9">
        <w:trPr>
          <w:trHeight w:val="125"/>
        </w:trPr>
        <w:tc>
          <w:tcPr>
            <w:tcW w:w="528" w:type="dxa"/>
            <w:shd w:val="pct12" w:color="auto" w:fill="auto"/>
            <w:vAlign w:val="center"/>
          </w:tcPr>
          <w:p w14:paraId="16FDE4EB" w14:textId="77777777" w:rsidR="005D6858" w:rsidRPr="00F23822" w:rsidRDefault="005D6858" w:rsidP="009036D2">
            <w:pPr>
              <w:spacing w:after="0"/>
              <w:jc w:val="center"/>
              <w:rPr>
                <w:sz w:val="20"/>
                <w:szCs w:val="20"/>
              </w:rPr>
            </w:pPr>
            <w:r w:rsidRPr="00F23822">
              <w:rPr>
                <w:sz w:val="20"/>
                <w:szCs w:val="20"/>
              </w:rPr>
              <w:t>2.</w:t>
            </w:r>
          </w:p>
        </w:tc>
        <w:tc>
          <w:tcPr>
            <w:tcW w:w="4135" w:type="dxa"/>
            <w:gridSpan w:val="3"/>
            <w:shd w:val="clear" w:color="auto" w:fill="auto"/>
            <w:vAlign w:val="center"/>
          </w:tcPr>
          <w:p w14:paraId="16FDE4EC" w14:textId="50E86DFB" w:rsidR="00F06469" w:rsidRPr="004B7F02" w:rsidRDefault="00F06469" w:rsidP="00F06469">
            <w:pPr>
              <w:pStyle w:val="Nincstrkz"/>
              <w:jc w:val="both"/>
              <w:rPr>
                <w:rFonts w:cstheme="minorHAnsi"/>
                <w:sz w:val="19"/>
                <w:szCs w:val="19"/>
              </w:rPr>
            </w:pPr>
            <w:r w:rsidRPr="004B7F02">
              <w:rPr>
                <w:rStyle w:val="y2iqfc"/>
                <w:rFonts w:cstheme="minorHAnsi"/>
                <w:color w:val="202124"/>
                <w:sz w:val="19"/>
                <w:szCs w:val="19"/>
                <w:lang w:val="en"/>
              </w:rPr>
              <w:t>The lifting machine operator is entitled to operate the given lifting machine and has a valid medical qualification and mandate.</w:t>
            </w:r>
          </w:p>
        </w:tc>
        <w:tc>
          <w:tcPr>
            <w:tcW w:w="284" w:type="dxa"/>
            <w:shd w:val="clear" w:color="auto" w:fill="auto"/>
            <w:vAlign w:val="center"/>
          </w:tcPr>
          <w:p w14:paraId="16FDE4ED"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4EE" w14:textId="77777777" w:rsidR="005D6858" w:rsidRPr="00F23822" w:rsidRDefault="005D6858" w:rsidP="00600ED3">
            <w:pPr>
              <w:spacing w:after="0" w:line="240" w:lineRule="auto"/>
              <w:jc w:val="center"/>
              <w:rPr>
                <w:sz w:val="20"/>
                <w:szCs w:val="20"/>
              </w:rPr>
            </w:pPr>
          </w:p>
        </w:tc>
        <w:tc>
          <w:tcPr>
            <w:tcW w:w="236" w:type="dxa"/>
          </w:tcPr>
          <w:p w14:paraId="16FDE4EF" w14:textId="77777777" w:rsidR="005D6858" w:rsidRDefault="005D6858" w:rsidP="00600ED3">
            <w:pPr>
              <w:spacing w:after="0" w:line="240" w:lineRule="auto"/>
              <w:jc w:val="center"/>
              <w:rPr>
                <w:sz w:val="20"/>
                <w:szCs w:val="20"/>
              </w:rPr>
            </w:pPr>
          </w:p>
        </w:tc>
        <w:tc>
          <w:tcPr>
            <w:tcW w:w="618" w:type="dxa"/>
            <w:shd w:val="pct12" w:color="auto" w:fill="auto"/>
            <w:vAlign w:val="center"/>
          </w:tcPr>
          <w:p w14:paraId="16FDE4F0" w14:textId="77777777" w:rsidR="005D6858" w:rsidRPr="00F23822" w:rsidRDefault="005D6858" w:rsidP="00600ED3">
            <w:pPr>
              <w:spacing w:after="0" w:line="240" w:lineRule="auto"/>
              <w:jc w:val="center"/>
              <w:rPr>
                <w:sz w:val="20"/>
                <w:szCs w:val="20"/>
              </w:rPr>
            </w:pPr>
            <w:r>
              <w:rPr>
                <w:sz w:val="20"/>
                <w:szCs w:val="20"/>
              </w:rPr>
              <w:t>12.</w:t>
            </w:r>
          </w:p>
        </w:tc>
        <w:tc>
          <w:tcPr>
            <w:tcW w:w="3970" w:type="dxa"/>
            <w:gridSpan w:val="3"/>
            <w:shd w:val="clear" w:color="auto" w:fill="auto"/>
            <w:vAlign w:val="center"/>
          </w:tcPr>
          <w:p w14:paraId="16FDE4F1" w14:textId="7FD01710" w:rsidR="00F06469" w:rsidRPr="004B7F02" w:rsidRDefault="00F06469" w:rsidP="00F06469">
            <w:pPr>
              <w:pStyle w:val="Nincstrkz"/>
              <w:jc w:val="both"/>
              <w:rPr>
                <w:rFonts w:cstheme="minorHAnsi"/>
                <w:sz w:val="19"/>
                <w:szCs w:val="19"/>
              </w:rPr>
            </w:pPr>
            <w:r w:rsidRPr="004B7F02">
              <w:rPr>
                <w:rStyle w:val="y2iqfc"/>
                <w:rFonts w:cstheme="minorHAnsi"/>
                <w:color w:val="202124"/>
                <w:sz w:val="19"/>
                <w:szCs w:val="19"/>
                <w:lang w:val="en"/>
              </w:rPr>
              <w:t>We have read and understood the contents of the work permit, and we will keep them during the work.</w:t>
            </w:r>
          </w:p>
        </w:tc>
        <w:tc>
          <w:tcPr>
            <w:tcW w:w="283" w:type="dxa"/>
            <w:shd w:val="clear" w:color="auto" w:fill="auto"/>
            <w:vAlign w:val="center"/>
          </w:tcPr>
          <w:p w14:paraId="16FDE4F2" w14:textId="77777777" w:rsidR="005D6858" w:rsidRPr="00F23822" w:rsidRDefault="005D6858" w:rsidP="004B6055">
            <w:pPr>
              <w:spacing w:after="0"/>
              <w:jc w:val="center"/>
              <w:rPr>
                <w:sz w:val="20"/>
                <w:szCs w:val="20"/>
              </w:rPr>
            </w:pPr>
          </w:p>
        </w:tc>
        <w:tc>
          <w:tcPr>
            <w:tcW w:w="284" w:type="dxa"/>
          </w:tcPr>
          <w:p w14:paraId="16FDE4F3" w14:textId="77777777" w:rsidR="005D6858" w:rsidRPr="00F23822" w:rsidRDefault="005D6858" w:rsidP="004B6055">
            <w:pPr>
              <w:spacing w:after="0"/>
              <w:jc w:val="center"/>
              <w:rPr>
                <w:sz w:val="20"/>
                <w:szCs w:val="20"/>
              </w:rPr>
            </w:pPr>
          </w:p>
        </w:tc>
        <w:tc>
          <w:tcPr>
            <w:tcW w:w="283" w:type="dxa"/>
            <w:shd w:val="clear" w:color="auto" w:fill="auto"/>
            <w:vAlign w:val="center"/>
          </w:tcPr>
          <w:p w14:paraId="16FDE4F4" w14:textId="77777777" w:rsidR="005D6858" w:rsidRPr="00F23822" w:rsidRDefault="005D6858" w:rsidP="004B6055">
            <w:pPr>
              <w:spacing w:after="0"/>
              <w:jc w:val="center"/>
              <w:rPr>
                <w:sz w:val="20"/>
                <w:szCs w:val="20"/>
              </w:rPr>
            </w:pPr>
          </w:p>
        </w:tc>
      </w:tr>
      <w:tr w:rsidR="005D6858" w:rsidRPr="004B701A" w14:paraId="16FDE500" w14:textId="77777777" w:rsidTr="008D24D9">
        <w:trPr>
          <w:trHeight w:val="125"/>
        </w:trPr>
        <w:tc>
          <w:tcPr>
            <w:tcW w:w="528" w:type="dxa"/>
            <w:shd w:val="pct12" w:color="auto" w:fill="auto"/>
            <w:vAlign w:val="center"/>
          </w:tcPr>
          <w:p w14:paraId="16FDE4F6" w14:textId="77777777" w:rsidR="005D6858" w:rsidRPr="00F23822" w:rsidRDefault="005D6858" w:rsidP="009036D2">
            <w:pPr>
              <w:spacing w:after="0"/>
              <w:jc w:val="center"/>
              <w:rPr>
                <w:sz w:val="20"/>
                <w:szCs w:val="20"/>
              </w:rPr>
            </w:pPr>
            <w:r w:rsidRPr="00F23822">
              <w:rPr>
                <w:sz w:val="20"/>
                <w:szCs w:val="20"/>
              </w:rPr>
              <w:t>3.</w:t>
            </w:r>
          </w:p>
        </w:tc>
        <w:tc>
          <w:tcPr>
            <w:tcW w:w="4135" w:type="dxa"/>
            <w:gridSpan w:val="3"/>
            <w:shd w:val="clear" w:color="auto" w:fill="auto"/>
            <w:vAlign w:val="center"/>
          </w:tcPr>
          <w:p w14:paraId="16FDE4F7" w14:textId="22E62653" w:rsidR="002A3C71" w:rsidRPr="003B7247" w:rsidRDefault="002A3C71" w:rsidP="002A3C71">
            <w:pPr>
              <w:pStyle w:val="Nincstrkz"/>
              <w:jc w:val="both"/>
              <w:rPr>
                <w:sz w:val="19"/>
                <w:szCs w:val="19"/>
              </w:rPr>
            </w:pPr>
            <w:r w:rsidRPr="003B7247">
              <w:rPr>
                <w:rStyle w:val="y2iqfc"/>
                <w:rFonts w:ascii="inherit" w:hAnsi="inherit"/>
                <w:color w:val="202124"/>
                <w:sz w:val="19"/>
                <w:szCs w:val="19"/>
                <w:lang w:val="en"/>
              </w:rPr>
              <w:t>The person assigned to tie the load is authorized and authorized to perform the given work.</w:t>
            </w:r>
          </w:p>
        </w:tc>
        <w:tc>
          <w:tcPr>
            <w:tcW w:w="284" w:type="dxa"/>
            <w:shd w:val="clear" w:color="auto" w:fill="auto"/>
            <w:vAlign w:val="center"/>
          </w:tcPr>
          <w:p w14:paraId="16FDE4F8"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4F9" w14:textId="77777777" w:rsidR="005D6858" w:rsidRPr="00F23822" w:rsidRDefault="005D6858" w:rsidP="00600ED3">
            <w:pPr>
              <w:spacing w:after="0" w:line="240" w:lineRule="auto"/>
              <w:jc w:val="center"/>
              <w:rPr>
                <w:sz w:val="20"/>
                <w:szCs w:val="20"/>
              </w:rPr>
            </w:pPr>
          </w:p>
        </w:tc>
        <w:tc>
          <w:tcPr>
            <w:tcW w:w="236" w:type="dxa"/>
          </w:tcPr>
          <w:p w14:paraId="16FDE4FA" w14:textId="77777777" w:rsidR="005D6858" w:rsidRDefault="005D6858" w:rsidP="00600ED3">
            <w:pPr>
              <w:spacing w:after="0" w:line="240" w:lineRule="auto"/>
              <w:jc w:val="center"/>
              <w:rPr>
                <w:sz w:val="20"/>
                <w:szCs w:val="20"/>
              </w:rPr>
            </w:pPr>
          </w:p>
        </w:tc>
        <w:tc>
          <w:tcPr>
            <w:tcW w:w="618" w:type="dxa"/>
            <w:shd w:val="pct12" w:color="auto" w:fill="auto"/>
            <w:vAlign w:val="center"/>
          </w:tcPr>
          <w:p w14:paraId="16FDE4FB" w14:textId="77777777" w:rsidR="005D6858" w:rsidRPr="00F23822" w:rsidRDefault="005D6858" w:rsidP="00600ED3">
            <w:pPr>
              <w:spacing w:after="0" w:line="240" w:lineRule="auto"/>
              <w:jc w:val="center"/>
              <w:rPr>
                <w:sz w:val="20"/>
                <w:szCs w:val="20"/>
              </w:rPr>
            </w:pPr>
            <w:r>
              <w:rPr>
                <w:sz w:val="20"/>
                <w:szCs w:val="20"/>
              </w:rPr>
              <w:t>13.</w:t>
            </w:r>
          </w:p>
        </w:tc>
        <w:tc>
          <w:tcPr>
            <w:tcW w:w="3970" w:type="dxa"/>
            <w:gridSpan w:val="3"/>
            <w:shd w:val="clear" w:color="auto" w:fill="auto"/>
            <w:vAlign w:val="center"/>
          </w:tcPr>
          <w:p w14:paraId="16FDE4FC" w14:textId="7611C602" w:rsidR="002A3C71" w:rsidRPr="003B7247" w:rsidRDefault="002A3C71" w:rsidP="002A3C71">
            <w:pPr>
              <w:pStyle w:val="Nincstrkz"/>
              <w:jc w:val="both"/>
              <w:rPr>
                <w:rFonts w:cstheme="minorHAnsi"/>
                <w:sz w:val="19"/>
                <w:szCs w:val="19"/>
              </w:rPr>
            </w:pPr>
            <w:r w:rsidRPr="003B7247">
              <w:rPr>
                <w:rStyle w:val="y2iqfc"/>
                <w:rFonts w:cstheme="minorHAnsi"/>
                <w:color w:val="202124"/>
                <w:sz w:val="19"/>
                <w:szCs w:val="19"/>
                <w:lang w:val="en"/>
              </w:rPr>
              <w:t>We clarified the time process of the work, as well as the role of each employee in performing the work.</w:t>
            </w:r>
          </w:p>
        </w:tc>
        <w:tc>
          <w:tcPr>
            <w:tcW w:w="283" w:type="dxa"/>
            <w:shd w:val="clear" w:color="auto" w:fill="auto"/>
            <w:vAlign w:val="center"/>
          </w:tcPr>
          <w:p w14:paraId="16FDE4FD" w14:textId="77777777" w:rsidR="005D6858" w:rsidRPr="00F23822" w:rsidRDefault="005D6858" w:rsidP="004B6055">
            <w:pPr>
              <w:spacing w:after="0"/>
              <w:jc w:val="center"/>
              <w:rPr>
                <w:sz w:val="20"/>
                <w:szCs w:val="20"/>
              </w:rPr>
            </w:pPr>
          </w:p>
        </w:tc>
        <w:tc>
          <w:tcPr>
            <w:tcW w:w="284" w:type="dxa"/>
          </w:tcPr>
          <w:p w14:paraId="16FDE4FE" w14:textId="77777777" w:rsidR="005D6858" w:rsidRPr="00F23822" w:rsidRDefault="005D6858" w:rsidP="004B6055">
            <w:pPr>
              <w:spacing w:after="0"/>
              <w:jc w:val="center"/>
              <w:rPr>
                <w:sz w:val="20"/>
                <w:szCs w:val="20"/>
              </w:rPr>
            </w:pPr>
          </w:p>
        </w:tc>
        <w:tc>
          <w:tcPr>
            <w:tcW w:w="283" w:type="dxa"/>
            <w:shd w:val="clear" w:color="auto" w:fill="auto"/>
            <w:vAlign w:val="center"/>
          </w:tcPr>
          <w:p w14:paraId="16FDE4FF" w14:textId="77777777" w:rsidR="005D6858" w:rsidRPr="00F23822" w:rsidRDefault="005D6858" w:rsidP="004B6055">
            <w:pPr>
              <w:spacing w:after="0"/>
              <w:jc w:val="center"/>
              <w:rPr>
                <w:sz w:val="20"/>
                <w:szCs w:val="20"/>
              </w:rPr>
            </w:pPr>
          </w:p>
        </w:tc>
      </w:tr>
      <w:tr w:rsidR="005D6858" w:rsidRPr="004B701A" w14:paraId="16FDE50B" w14:textId="77777777" w:rsidTr="008D24D9">
        <w:trPr>
          <w:trHeight w:val="125"/>
        </w:trPr>
        <w:tc>
          <w:tcPr>
            <w:tcW w:w="528" w:type="dxa"/>
            <w:tcBorders>
              <w:bottom w:val="single" w:sz="6" w:space="0" w:color="auto"/>
            </w:tcBorders>
            <w:shd w:val="pct12" w:color="auto" w:fill="auto"/>
            <w:vAlign w:val="center"/>
          </w:tcPr>
          <w:p w14:paraId="16FDE501" w14:textId="77777777" w:rsidR="005D6858" w:rsidRPr="00F23822" w:rsidRDefault="005D6858" w:rsidP="009036D2">
            <w:pPr>
              <w:spacing w:after="0"/>
              <w:jc w:val="center"/>
              <w:rPr>
                <w:sz w:val="20"/>
                <w:szCs w:val="20"/>
              </w:rPr>
            </w:pPr>
            <w:r w:rsidRPr="00F23822">
              <w:rPr>
                <w:sz w:val="20"/>
                <w:szCs w:val="20"/>
              </w:rPr>
              <w:t>4.</w:t>
            </w:r>
          </w:p>
        </w:tc>
        <w:tc>
          <w:tcPr>
            <w:tcW w:w="4135" w:type="dxa"/>
            <w:gridSpan w:val="3"/>
            <w:tcBorders>
              <w:bottom w:val="single" w:sz="6" w:space="0" w:color="auto"/>
            </w:tcBorders>
            <w:shd w:val="clear" w:color="auto" w:fill="auto"/>
            <w:vAlign w:val="center"/>
          </w:tcPr>
          <w:p w14:paraId="16FDE502" w14:textId="565F4FDF" w:rsidR="009C7A31" w:rsidRPr="003B7247" w:rsidRDefault="003A5D3A" w:rsidP="003A5D3A">
            <w:pPr>
              <w:pStyle w:val="Nincstrkz"/>
              <w:jc w:val="both"/>
              <w:rPr>
                <w:sz w:val="19"/>
                <w:szCs w:val="19"/>
              </w:rPr>
            </w:pPr>
            <w:r w:rsidRPr="003B7247">
              <w:rPr>
                <w:rStyle w:val="y2iqfc"/>
                <w:rFonts w:cstheme="minorHAnsi"/>
                <w:color w:val="202124"/>
                <w:sz w:val="19"/>
                <w:szCs w:val="19"/>
                <w:lang w:val="en"/>
              </w:rPr>
              <w:t>The operator (controller) assigned to manage the lift received an order for this task from the operator.</w:t>
            </w:r>
          </w:p>
        </w:tc>
        <w:tc>
          <w:tcPr>
            <w:tcW w:w="284" w:type="dxa"/>
            <w:tcBorders>
              <w:bottom w:val="single" w:sz="6" w:space="0" w:color="auto"/>
            </w:tcBorders>
            <w:shd w:val="clear" w:color="auto" w:fill="auto"/>
            <w:vAlign w:val="center"/>
          </w:tcPr>
          <w:p w14:paraId="16FDE503" w14:textId="77777777" w:rsidR="005D6858" w:rsidRPr="00F23822" w:rsidRDefault="005D6858" w:rsidP="00600ED3">
            <w:pPr>
              <w:spacing w:after="0" w:line="240" w:lineRule="auto"/>
              <w:jc w:val="center"/>
              <w:rPr>
                <w:sz w:val="20"/>
                <w:szCs w:val="20"/>
              </w:rPr>
            </w:pPr>
          </w:p>
        </w:tc>
        <w:tc>
          <w:tcPr>
            <w:tcW w:w="261" w:type="dxa"/>
            <w:gridSpan w:val="2"/>
            <w:tcBorders>
              <w:bottom w:val="single" w:sz="6" w:space="0" w:color="auto"/>
            </w:tcBorders>
            <w:shd w:val="clear" w:color="auto" w:fill="auto"/>
            <w:vAlign w:val="center"/>
          </w:tcPr>
          <w:p w14:paraId="16FDE504" w14:textId="77777777" w:rsidR="005D6858" w:rsidRPr="00F23822" w:rsidRDefault="005D6858" w:rsidP="00600ED3">
            <w:pPr>
              <w:spacing w:after="0" w:line="240" w:lineRule="auto"/>
              <w:jc w:val="center"/>
              <w:rPr>
                <w:sz w:val="20"/>
                <w:szCs w:val="20"/>
              </w:rPr>
            </w:pPr>
          </w:p>
        </w:tc>
        <w:tc>
          <w:tcPr>
            <w:tcW w:w="236" w:type="dxa"/>
            <w:tcBorders>
              <w:bottom w:val="single" w:sz="6" w:space="0" w:color="auto"/>
            </w:tcBorders>
          </w:tcPr>
          <w:p w14:paraId="16FDE505" w14:textId="77777777" w:rsidR="005D6858" w:rsidRDefault="005D6858" w:rsidP="00600ED3">
            <w:pPr>
              <w:spacing w:after="0" w:line="240" w:lineRule="auto"/>
              <w:jc w:val="center"/>
              <w:rPr>
                <w:sz w:val="20"/>
                <w:szCs w:val="20"/>
              </w:rPr>
            </w:pPr>
          </w:p>
        </w:tc>
        <w:tc>
          <w:tcPr>
            <w:tcW w:w="618" w:type="dxa"/>
            <w:tcBorders>
              <w:bottom w:val="single" w:sz="6" w:space="0" w:color="auto"/>
            </w:tcBorders>
            <w:shd w:val="pct12" w:color="auto" w:fill="auto"/>
            <w:vAlign w:val="center"/>
          </w:tcPr>
          <w:p w14:paraId="16FDE506" w14:textId="77777777" w:rsidR="005D6858" w:rsidRPr="00F23822" w:rsidRDefault="00AF2383" w:rsidP="00600ED3">
            <w:pPr>
              <w:spacing w:after="0" w:line="240" w:lineRule="auto"/>
              <w:jc w:val="center"/>
              <w:rPr>
                <w:sz w:val="20"/>
                <w:szCs w:val="20"/>
              </w:rPr>
            </w:pPr>
            <w:r>
              <w:rPr>
                <w:sz w:val="20"/>
                <w:szCs w:val="20"/>
              </w:rPr>
              <w:t>14</w:t>
            </w:r>
            <w:r w:rsidR="005D6858">
              <w:rPr>
                <w:sz w:val="20"/>
                <w:szCs w:val="20"/>
              </w:rPr>
              <w:t>.</w:t>
            </w:r>
          </w:p>
        </w:tc>
        <w:tc>
          <w:tcPr>
            <w:tcW w:w="3970" w:type="dxa"/>
            <w:gridSpan w:val="3"/>
            <w:tcBorders>
              <w:bottom w:val="single" w:sz="6" w:space="0" w:color="auto"/>
            </w:tcBorders>
            <w:shd w:val="clear" w:color="auto" w:fill="auto"/>
            <w:vAlign w:val="center"/>
          </w:tcPr>
          <w:p w14:paraId="16FDE507" w14:textId="2187F9F3" w:rsidR="009C7A31" w:rsidRPr="003B7247" w:rsidRDefault="003A5D3A" w:rsidP="003B7247">
            <w:pPr>
              <w:pStyle w:val="Nincstrkz"/>
              <w:jc w:val="both"/>
              <w:rPr>
                <w:sz w:val="19"/>
                <w:szCs w:val="19"/>
              </w:rPr>
            </w:pPr>
            <w:r w:rsidRPr="003B7247">
              <w:rPr>
                <w:rStyle w:val="y2iqfc"/>
                <w:rFonts w:cstheme="minorHAnsi"/>
                <w:color w:val="202124"/>
                <w:sz w:val="19"/>
                <w:szCs w:val="19"/>
                <w:lang w:val="en"/>
              </w:rPr>
              <w:t>We are qualified and trained to handle our work tools in a condition suitable for carrying out the work.</w:t>
            </w:r>
          </w:p>
        </w:tc>
        <w:tc>
          <w:tcPr>
            <w:tcW w:w="283" w:type="dxa"/>
            <w:tcBorders>
              <w:bottom w:val="single" w:sz="6" w:space="0" w:color="auto"/>
            </w:tcBorders>
            <w:shd w:val="clear" w:color="auto" w:fill="auto"/>
            <w:vAlign w:val="center"/>
          </w:tcPr>
          <w:p w14:paraId="16FDE508" w14:textId="77777777" w:rsidR="005D6858" w:rsidRPr="00F23822" w:rsidRDefault="005D6858" w:rsidP="004B6055">
            <w:pPr>
              <w:spacing w:after="0"/>
              <w:jc w:val="center"/>
              <w:rPr>
                <w:sz w:val="20"/>
                <w:szCs w:val="20"/>
              </w:rPr>
            </w:pPr>
          </w:p>
        </w:tc>
        <w:tc>
          <w:tcPr>
            <w:tcW w:w="284" w:type="dxa"/>
            <w:tcBorders>
              <w:bottom w:val="single" w:sz="6" w:space="0" w:color="auto"/>
            </w:tcBorders>
          </w:tcPr>
          <w:p w14:paraId="16FDE509" w14:textId="77777777" w:rsidR="005D6858" w:rsidRPr="00F23822" w:rsidRDefault="005D6858" w:rsidP="004B6055">
            <w:pPr>
              <w:spacing w:after="0"/>
              <w:jc w:val="center"/>
              <w:rPr>
                <w:sz w:val="20"/>
                <w:szCs w:val="20"/>
              </w:rPr>
            </w:pPr>
          </w:p>
        </w:tc>
        <w:tc>
          <w:tcPr>
            <w:tcW w:w="283" w:type="dxa"/>
            <w:tcBorders>
              <w:bottom w:val="single" w:sz="6" w:space="0" w:color="auto"/>
            </w:tcBorders>
            <w:shd w:val="clear" w:color="auto" w:fill="auto"/>
            <w:vAlign w:val="center"/>
          </w:tcPr>
          <w:p w14:paraId="16FDE50A" w14:textId="77777777" w:rsidR="005D6858" w:rsidRPr="00F23822" w:rsidRDefault="005D6858" w:rsidP="004B6055">
            <w:pPr>
              <w:spacing w:after="0"/>
              <w:jc w:val="center"/>
              <w:rPr>
                <w:sz w:val="20"/>
                <w:szCs w:val="20"/>
              </w:rPr>
            </w:pPr>
          </w:p>
        </w:tc>
      </w:tr>
      <w:tr w:rsidR="005D6858" w:rsidRPr="004B701A" w14:paraId="16FDE516" w14:textId="77777777" w:rsidTr="008D24D9">
        <w:trPr>
          <w:trHeight w:val="125"/>
        </w:trPr>
        <w:tc>
          <w:tcPr>
            <w:tcW w:w="528" w:type="dxa"/>
            <w:shd w:val="pct12" w:color="auto" w:fill="auto"/>
            <w:vAlign w:val="center"/>
          </w:tcPr>
          <w:p w14:paraId="16FDE50C" w14:textId="77777777" w:rsidR="005D6858" w:rsidRPr="00F23822" w:rsidRDefault="005D6858" w:rsidP="00D91035">
            <w:pPr>
              <w:spacing w:after="0"/>
              <w:jc w:val="center"/>
              <w:rPr>
                <w:sz w:val="20"/>
                <w:szCs w:val="20"/>
              </w:rPr>
            </w:pPr>
            <w:r>
              <w:rPr>
                <w:sz w:val="20"/>
                <w:szCs w:val="20"/>
              </w:rPr>
              <w:t>5</w:t>
            </w:r>
            <w:r w:rsidRPr="00F23822">
              <w:rPr>
                <w:sz w:val="20"/>
                <w:szCs w:val="20"/>
              </w:rPr>
              <w:t>.</w:t>
            </w:r>
          </w:p>
        </w:tc>
        <w:tc>
          <w:tcPr>
            <w:tcW w:w="4135" w:type="dxa"/>
            <w:gridSpan w:val="3"/>
            <w:shd w:val="clear" w:color="auto" w:fill="auto"/>
            <w:vAlign w:val="center"/>
          </w:tcPr>
          <w:p w14:paraId="16FDE50D" w14:textId="5C4A6309" w:rsidR="009C7A31" w:rsidRPr="006416A6" w:rsidRDefault="00F23A52" w:rsidP="00F23A52">
            <w:pPr>
              <w:pStyle w:val="Nincstrkz"/>
              <w:jc w:val="both"/>
              <w:rPr>
                <w:rFonts w:cstheme="minorHAnsi"/>
                <w:sz w:val="19"/>
                <w:szCs w:val="19"/>
              </w:rPr>
            </w:pPr>
            <w:r w:rsidRPr="006416A6">
              <w:rPr>
                <w:rStyle w:val="y2iqfc"/>
                <w:rFonts w:cstheme="minorHAnsi"/>
                <w:color w:val="202124"/>
                <w:sz w:val="19"/>
                <w:szCs w:val="19"/>
                <w:lang w:val="en"/>
              </w:rPr>
              <w:t>The available location is sufficient for setting up the lifting machine, safely picking up, moving, and putting down the load.</w:t>
            </w:r>
          </w:p>
        </w:tc>
        <w:tc>
          <w:tcPr>
            <w:tcW w:w="284" w:type="dxa"/>
            <w:shd w:val="clear" w:color="auto" w:fill="auto"/>
            <w:vAlign w:val="center"/>
          </w:tcPr>
          <w:p w14:paraId="16FDE50E"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50F" w14:textId="77777777" w:rsidR="005D6858" w:rsidRPr="00F23822" w:rsidRDefault="005D6858" w:rsidP="00600ED3">
            <w:pPr>
              <w:spacing w:after="0" w:line="240" w:lineRule="auto"/>
              <w:jc w:val="center"/>
              <w:rPr>
                <w:sz w:val="20"/>
                <w:szCs w:val="20"/>
              </w:rPr>
            </w:pPr>
          </w:p>
        </w:tc>
        <w:tc>
          <w:tcPr>
            <w:tcW w:w="236" w:type="dxa"/>
          </w:tcPr>
          <w:p w14:paraId="16FDE510" w14:textId="77777777" w:rsidR="005D6858" w:rsidRPr="00F23822" w:rsidRDefault="005D6858" w:rsidP="00600ED3">
            <w:pPr>
              <w:spacing w:after="0" w:line="240" w:lineRule="auto"/>
              <w:jc w:val="center"/>
              <w:rPr>
                <w:sz w:val="20"/>
                <w:szCs w:val="20"/>
              </w:rPr>
            </w:pPr>
          </w:p>
        </w:tc>
        <w:tc>
          <w:tcPr>
            <w:tcW w:w="618" w:type="dxa"/>
            <w:shd w:val="pct12" w:color="auto" w:fill="auto"/>
            <w:vAlign w:val="center"/>
          </w:tcPr>
          <w:p w14:paraId="16FDE511" w14:textId="77777777" w:rsidR="005D6858" w:rsidRPr="00F23822" w:rsidRDefault="00AF2383" w:rsidP="00600ED3">
            <w:pPr>
              <w:spacing w:after="0" w:line="240" w:lineRule="auto"/>
              <w:jc w:val="center"/>
              <w:rPr>
                <w:sz w:val="20"/>
                <w:szCs w:val="20"/>
              </w:rPr>
            </w:pPr>
            <w:r>
              <w:rPr>
                <w:sz w:val="20"/>
                <w:szCs w:val="20"/>
              </w:rPr>
              <w:t>15</w:t>
            </w:r>
            <w:r w:rsidR="005D6858" w:rsidRPr="00F23822">
              <w:rPr>
                <w:sz w:val="20"/>
                <w:szCs w:val="20"/>
              </w:rPr>
              <w:t>.</w:t>
            </w:r>
          </w:p>
        </w:tc>
        <w:tc>
          <w:tcPr>
            <w:tcW w:w="3970" w:type="dxa"/>
            <w:gridSpan w:val="3"/>
            <w:vAlign w:val="center"/>
          </w:tcPr>
          <w:p w14:paraId="16FDE512" w14:textId="5511833F" w:rsidR="009C7A31" w:rsidRPr="006416A6" w:rsidRDefault="00F23A52" w:rsidP="00F23A52">
            <w:pPr>
              <w:pStyle w:val="Nincstrkz"/>
              <w:jc w:val="both"/>
              <w:rPr>
                <w:rFonts w:cstheme="minorHAnsi"/>
                <w:sz w:val="19"/>
                <w:szCs w:val="19"/>
              </w:rPr>
            </w:pPr>
            <w:r w:rsidRPr="006416A6">
              <w:rPr>
                <w:rStyle w:val="y2iqfc"/>
                <w:rFonts w:cstheme="minorHAnsi"/>
                <w:color w:val="202124"/>
                <w:sz w:val="19"/>
                <w:szCs w:val="19"/>
                <w:lang w:val="en"/>
              </w:rPr>
              <w:t>We know what to do in an emergency (accident, fire, explosion), escape routes, and know how to call for help.</w:t>
            </w:r>
          </w:p>
        </w:tc>
        <w:tc>
          <w:tcPr>
            <w:tcW w:w="283" w:type="dxa"/>
            <w:shd w:val="clear" w:color="auto" w:fill="auto"/>
            <w:vAlign w:val="center"/>
          </w:tcPr>
          <w:p w14:paraId="16FDE513" w14:textId="77777777" w:rsidR="005D6858" w:rsidRPr="00F23822" w:rsidRDefault="005D6858" w:rsidP="004B6055">
            <w:pPr>
              <w:spacing w:after="0"/>
              <w:ind w:left="-702" w:firstLine="702"/>
              <w:jc w:val="center"/>
              <w:rPr>
                <w:sz w:val="20"/>
                <w:szCs w:val="20"/>
              </w:rPr>
            </w:pPr>
          </w:p>
        </w:tc>
        <w:tc>
          <w:tcPr>
            <w:tcW w:w="284" w:type="dxa"/>
            <w:shd w:val="clear" w:color="auto" w:fill="auto"/>
            <w:vAlign w:val="center"/>
          </w:tcPr>
          <w:p w14:paraId="16FDE514" w14:textId="77777777" w:rsidR="005D6858" w:rsidRPr="00F23822" w:rsidRDefault="005D6858" w:rsidP="004B6055">
            <w:pPr>
              <w:spacing w:after="0"/>
              <w:jc w:val="center"/>
              <w:rPr>
                <w:sz w:val="20"/>
                <w:szCs w:val="20"/>
              </w:rPr>
            </w:pPr>
          </w:p>
        </w:tc>
        <w:tc>
          <w:tcPr>
            <w:tcW w:w="283" w:type="dxa"/>
          </w:tcPr>
          <w:p w14:paraId="16FDE515" w14:textId="77777777" w:rsidR="005D6858" w:rsidRPr="00F23822" w:rsidRDefault="005D6858" w:rsidP="004B6055">
            <w:pPr>
              <w:spacing w:after="0"/>
              <w:jc w:val="center"/>
              <w:rPr>
                <w:sz w:val="20"/>
                <w:szCs w:val="20"/>
              </w:rPr>
            </w:pPr>
          </w:p>
        </w:tc>
      </w:tr>
      <w:tr w:rsidR="005D6858" w:rsidRPr="004B701A" w14:paraId="16FDE521" w14:textId="77777777" w:rsidTr="008D24D9">
        <w:trPr>
          <w:trHeight w:val="125"/>
        </w:trPr>
        <w:tc>
          <w:tcPr>
            <w:tcW w:w="528" w:type="dxa"/>
            <w:shd w:val="pct12" w:color="auto" w:fill="auto"/>
            <w:vAlign w:val="center"/>
          </w:tcPr>
          <w:p w14:paraId="16FDE517" w14:textId="77777777" w:rsidR="005D6858" w:rsidRPr="00F23822" w:rsidRDefault="005D6858" w:rsidP="00D91035">
            <w:pPr>
              <w:spacing w:after="0"/>
              <w:jc w:val="center"/>
              <w:rPr>
                <w:sz w:val="20"/>
                <w:szCs w:val="20"/>
              </w:rPr>
            </w:pPr>
            <w:r>
              <w:rPr>
                <w:sz w:val="20"/>
                <w:szCs w:val="20"/>
              </w:rPr>
              <w:t>6</w:t>
            </w:r>
            <w:r w:rsidRPr="00F23822">
              <w:rPr>
                <w:sz w:val="20"/>
                <w:szCs w:val="20"/>
              </w:rPr>
              <w:t>.</w:t>
            </w:r>
          </w:p>
        </w:tc>
        <w:tc>
          <w:tcPr>
            <w:tcW w:w="4135" w:type="dxa"/>
            <w:gridSpan w:val="3"/>
            <w:shd w:val="clear" w:color="auto" w:fill="auto"/>
            <w:vAlign w:val="center"/>
          </w:tcPr>
          <w:p w14:paraId="16FDE518" w14:textId="111E5AE2" w:rsidR="009C7A31" w:rsidRPr="00E71F90" w:rsidRDefault="00F23A52" w:rsidP="00F23A52">
            <w:pPr>
              <w:pStyle w:val="Nincstrkz"/>
              <w:jc w:val="both"/>
              <w:rPr>
                <w:sz w:val="19"/>
                <w:szCs w:val="19"/>
              </w:rPr>
            </w:pPr>
            <w:r w:rsidRPr="00E71F90">
              <w:rPr>
                <w:rStyle w:val="y2iqfc"/>
                <w:rFonts w:cstheme="minorHAnsi"/>
                <w:color w:val="202124"/>
                <w:sz w:val="19"/>
                <w:szCs w:val="19"/>
                <w:lang w:val="en"/>
              </w:rPr>
              <w:t>The load-bearing capacity of the surface required for footing corresponds to the largest transfer load expected during lifting.</w:t>
            </w:r>
          </w:p>
        </w:tc>
        <w:tc>
          <w:tcPr>
            <w:tcW w:w="284" w:type="dxa"/>
            <w:shd w:val="clear" w:color="auto" w:fill="auto"/>
            <w:vAlign w:val="center"/>
          </w:tcPr>
          <w:p w14:paraId="16FDE519"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51A" w14:textId="77777777" w:rsidR="005D6858" w:rsidRPr="00F23822" w:rsidRDefault="005D6858" w:rsidP="00600ED3">
            <w:pPr>
              <w:spacing w:after="0" w:line="240" w:lineRule="auto"/>
              <w:jc w:val="center"/>
              <w:rPr>
                <w:sz w:val="20"/>
                <w:szCs w:val="20"/>
              </w:rPr>
            </w:pPr>
          </w:p>
        </w:tc>
        <w:tc>
          <w:tcPr>
            <w:tcW w:w="236" w:type="dxa"/>
          </w:tcPr>
          <w:p w14:paraId="16FDE51B" w14:textId="77777777" w:rsidR="005D6858" w:rsidRPr="00F23822" w:rsidRDefault="005D6858" w:rsidP="00600ED3">
            <w:pPr>
              <w:spacing w:after="0" w:line="240" w:lineRule="auto"/>
              <w:jc w:val="center"/>
              <w:rPr>
                <w:sz w:val="20"/>
                <w:szCs w:val="20"/>
              </w:rPr>
            </w:pPr>
          </w:p>
        </w:tc>
        <w:tc>
          <w:tcPr>
            <w:tcW w:w="618" w:type="dxa"/>
            <w:shd w:val="pct12" w:color="auto" w:fill="auto"/>
            <w:vAlign w:val="center"/>
          </w:tcPr>
          <w:p w14:paraId="16FDE51C" w14:textId="77777777" w:rsidR="005D6858" w:rsidRPr="00F23822" w:rsidRDefault="00AF2383" w:rsidP="00600ED3">
            <w:pPr>
              <w:spacing w:after="0" w:line="240" w:lineRule="auto"/>
              <w:jc w:val="center"/>
              <w:rPr>
                <w:sz w:val="20"/>
                <w:szCs w:val="20"/>
              </w:rPr>
            </w:pPr>
            <w:r>
              <w:rPr>
                <w:sz w:val="20"/>
                <w:szCs w:val="20"/>
              </w:rPr>
              <w:t>16</w:t>
            </w:r>
            <w:r w:rsidR="005D6858" w:rsidRPr="00F23822">
              <w:rPr>
                <w:sz w:val="20"/>
                <w:szCs w:val="20"/>
              </w:rPr>
              <w:t>.</w:t>
            </w:r>
          </w:p>
        </w:tc>
        <w:tc>
          <w:tcPr>
            <w:tcW w:w="3970" w:type="dxa"/>
            <w:gridSpan w:val="3"/>
          </w:tcPr>
          <w:p w14:paraId="12C65DB5" w14:textId="77777777" w:rsidR="00F23A52" w:rsidRPr="00E71F90" w:rsidRDefault="00F23A52" w:rsidP="00F23A52">
            <w:pPr>
              <w:pStyle w:val="Nincstrkz"/>
              <w:rPr>
                <w:sz w:val="19"/>
                <w:szCs w:val="19"/>
              </w:rPr>
            </w:pPr>
            <w:r w:rsidRPr="00E71F90">
              <w:rPr>
                <w:rStyle w:val="y2iqfc"/>
                <w:rFonts w:cstheme="minorHAnsi"/>
                <w:color w:val="202124"/>
                <w:sz w:val="19"/>
                <w:szCs w:val="19"/>
                <w:lang w:val="en"/>
              </w:rPr>
              <w:t>Our work environment is suitable for work, which we keep clean and tidy during work.</w:t>
            </w:r>
          </w:p>
          <w:p w14:paraId="16FDE51D" w14:textId="77777777" w:rsidR="00F23A52" w:rsidRPr="00E71F90" w:rsidRDefault="00F23A52" w:rsidP="004B6055">
            <w:pPr>
              <w:spacing w:after="0" w:line="240" w:lineRule="auto"/>
              <w:jc w:val="both"/>
              <w:rPr>
                <w:sz w:val="19"/>
                <w:szCs w:val="19"/>
              </w:rPr>
            </w:pPr>
          </w:p>
        </w:tc>
        <w:tc>
          <w:tcPr>
            <w:tcW w:w="283" w:type="dxa"/>
            <w:shd w:val="clear" w:color="auto" w:fill="auto"/>
            <w:vAlign w:val="center"/>
          </w:tcPr>
          <w:p w14:paraId="16FDE51E" w14:textId="77777777" w:rsidR="005D6858" w:rsidRPr="00F23822" w:rsidRDefault="005D6858" w:rsidP="004B6055">
            <w:pPr>
              <w:spacing w:after="0"/>
              <w:ind w:left="-702" w:firstLine="702"/>
              <w:jc w:val="center"/>
              <w:rPr>
                <w:sz w:val="20"/>
                <w:szCs w:val="20"/>
              </w:rPr>
            </w:pPr>
          </w:p>
        </w:tc>
        <w:tc>
          <w:tcPr>
            <w:tcW w:w="284" w:type="dxa"/>
            <w:shd w:val="clear" w:color="auto" w:fill="auto"/>
            <w:vAlign w:val="center"/>
          </w:tcPr>
          <w:p w14:paraId="16FDE51F" w14:textId="77777777" w:rsidR="005D6858" w:rsidRPr="00F23822" w:rsidRDefault="005D6858" w:rsidP="004B6055">
            <w:pPr>
              <w:spacing w:after="0"/>
              <w:jc w:val="center"/>
              <w:rPr>
                <w:sz w:val="20"/>
                <w:szCs w:val="20"/>
              </w:rPr>
            </w:pPr>
          </w:p>
        </w:tc>
        <w:tc>
          <w:tcPr>
            <w:tcW w:w="283" w:type="dxa"/>
          </w:tcPr>
          <w:p w14:paraId="16FDE520" w14:textId="77777777" w:rsidR="005D6858" w:rsidRPr="00F23822" w:rsidRDefault="005D6858" w:rsidP="004B6055">
            <w:pPr>
              <w:spacing w:after="0"/>
              <w:jc w:val="center"/>
              <w:rPr>
                <w:sz w:val="20"/>
                <w:szCs w:val="20"/>
              </w:rPr>
            </w:pPr>
          </w:p>
        </w:tc>
      </w:tr>
      <w:tr w:rsidR="005D6858" w:rsidRPr="004B701A" w14:paraId="16FDE52C" w14:textId="77777777" w:rsidTr="008D24D9">
        <w:trPr>
          <w:trHeight w:val="125"/>
        </w:trPr>
        <w:tc>
          <w:tcPr>
            <w:tcW w:w="528" w:type="dxa"/>
            <w:shd w:val="pct12" w:color="auto" w:fill="auto"/>
            <w:vAlign w:val="center"/>
          </w:tcPr>
          <w:p w14:paraId="16FDE522" w14:textId="77777777" w:rsidR="005D6858" w:rsidRPr="00F23822" w:rsidRDefault="005D6858" w:rsidP="00D91035">
            <w:pPr>
              <w:spacing w:after="0"/>
              <w:jc w:val="center"/>
              <w:rPr>
                <w:sz w:val="20"/>
                <w:szCs w:val="20"/>
              </w:rPr>
            </w:pPr>
            <w:r>
              <w:rPr>
                <w:sz w:val="20"/>
                <w:szCs w:val="20"/>
              </w:rPr>
              <w:t>7</w:t>
            </w:r>
            <w:r w:rsidRPr="00F23822">
              <w:rPr>
                <w:sz w:val="20"/>
                <w:szCs w:val="20"/>
              </w:rPr>
              <w:t>.</w:t>
            </w:r>
          </w:p>
        </w:tc>
        <w:tc>
          <w:tcPr>
            <w:tcW w:w="4135" w:type="dxa"/>
            <w:gridSpan w:val="3"/>
            <w:shd w:val="clear" w:color="auto" w:fill="auto"/>
            <w:vAlign w:val="center"/>
          </w:tcPr>
          <w:p w14:paraId="16FDE523" w14:textId="10E92719" w:rsidR="009C7A31" w:rsidRPr="00FC5D5D" w:rsidRDefault="009E4D00" w:rsidP="009E4D00">
            <w:pPr>
              <w:pStyle w:val="Nincstrkz"/>
              <w:jc w:val="both"/>
              <w:rPr>
                <w:rFonts w:cstheme="minorHAnsi"/>
                <w:sz w:val="19"/>
                <w:szCs w:val="19"/>
              </w:rPr>
            </w:pPr>
            <w:r w:rsidRPr="00FC5D5D">
              <w:rPr>
                <w:rStyle w:val="y2iqfc"/>
                <w:rFonts w:cstheme="minorHAnsi"/>
                <w:color w:val="202124"/>
                <w:sz w:val="19"/>
                <w:szCs w:val="19"/>
                <w:lang w:val="en"/>
              </w:rPr>
              <w:t>The lifting machine, the load handler, the suspension device are suitable for the weight and/or design and size of the load to be moved.</w:t>
            </w:r>
          </w:p>
        </w:tc>
        <w:tc>
          <w:tcPr>
            <w:tcW w:w="284" w:type="dxa"/>
            <w:shd w:val="clear" w:color="auto" w:fill="auto"/>
            <w:vAlign w:val="center"/>
          </w:tcPr>
          <w:p w14:paraId="16FDE524" w14:textId="77777777" w:rsidR="005D6858" w:rsidRPr="00F23822" w:rsidRDefault="005D6858" w:rsidP="00600ED3">
            <w:pPr>
              <w:spacing w:after="0" w:line="240" w:lineRule="auto"/>
              <w:jc w:val="center"/>
              <w:rPr>
                <w:sz w:val="20"/>
                <w:szCs w:val="20"/>
              </w:rPr>
            </w:pPr>
          </w:p>
        </w:tc>
        <w:tc>
          <w:tcPr>
            <w:tcW w:w="261" w:type="dxa"/>
            <w:gridSpan w:val="2"/>
            <w:shd w:val="clear" w:color="auto" w:fill="auto"/>
            <w:vAlign w:val="center"/>
          </w:tcPr>
          <w:p w14:paraId="16FDE525" w14:textId="77777777" w:rsidR="005D6858" w:rsidRPr="00F23822" w:rsidRDefault="005D6858" w:rsidP="00600ED3">
            <w:pPr>
              <w:spacing w:after="0" w:line="240" w:lineRule="auto"/>
              <w:jc w:val="center"/>
              <w:rPr>
                <w:sz w:val="20"/>
                <w:szCs w:val="20"/>
              </w:rPr>
            </w:pPr>
          </w:p>
        </w:tc>
        <w:tc>
          <w:tcPr>
            <w:tcW w:w="236" w:type="dxa"/>
          </w:tcPr>
          <w:p w14:paraId="16FDE526" w14:textId="77777777" w:rsidR="005D6858" w:rsidRPr="00614919" w:rsidRDefault="005D6858" w:rsidP="00600ED3">
            <w:pPr>
              <w:spacing w:after="0" w:line="240" w:lineRule="auto"/>
              <w:jc w:val="center"/>
              <w:rPr>
                <w:sz w:val="20"/>
                <w:szCs w:val="20"/>
              </w:rPr>
            </w:pPr>
          </w:p>
        </w:tc>
        <w:tc>
          <w:tcPr>
            <w:tcW w:w="618" w:type="dxa"/>
            <w:shd w:val="pct12" w:color="auto" w:fill="auto"/>
            <w:vAlign w:val="center"/>
          </w:tcPr>
          <w:p w14:paraId="16FDE527" w14:textId="77777777" w:rsidR="005D6858" w:rsidRPr="00614919" w:rsidRDefault="00AF2383" w:rsidP="00600ED3">
            <w:pPr>
              <w:spacing w:after="0" w:line="240" w:lineRule="auto"/>
              <w:jc w:val="center"/>
              <w:rPr>
                <w:sz w:val="20"/>
                <w:szCs w:val="20"/>
              </w:rPr>
            </w:pPr>
            <w:r>
              <w:rPr>
                <w:sz w:val="20"/>
                <w:szCs w:val="20"/>
              </w:rPr>
              <w:t>17</w:t>
            </w:r>
            <w:r w:rsidR="005D6858" w:rsidRPr="00614919">
              <w:rPr>
                <w:sz w:val="20"/>
                <w:szCs w:val="20"/>
              </w:rPr>
              <w:t>.</w:t>
            </w:r>
          </w:p>
        </w:tc>
        <w:tc>
          <w:tcPr>
            <w:tcW w:w="3970" w:type="dxa"/>
            <w:gridSpan w:val="3"/>
          </w:tcPr>
          <w:p w14:paraId="16FDE528" w14:textId="5B8DA5A6" w:rsidR="009E4D00" w:rsidRPr="00FC5D5D" w:rsidRDefault="009E4D00" w:rsidP="009E4D00">
            <w:pPr>
              <w:pStyle w:val="Nincstrkz"/>
              <w:jc w:val="both"/>
              <w:rPr>
                <w:rFonts w:cstheme="minorHAnsi"/>
                <w:sz w:val="19"/>
                <w:szCs w:val="19"/>
              </w:rPr>
            </w:pPr>
            <w:r w:rsidRPr="00FC5D5D">
              <w:rPr>
                <w:rStyle w:val="y2iqfc"/>
                <w:rFonts w:cstheme="minorHAnsi"/>
                <w:color w:val="202124"/>
                <w:sz w:val="19"/>
                <w:szCs w:val="19"/>
                <w:lang w:val="en"/>
              </w:rPr>
              <w:t>All hazardous energy sources and external conditions have been treated in the prescribed manner, which do not pose any further danger.</w:t>
            </w:r>
          </w:p>
        </w:tc>
        <w:tc>
          <w:tcPr>
            <w:tcW w:w="283" w:type="dxa"/>
            <w:shd w:val="clear" w:color="auto" w:fill="auto"/>
            <w:vAlign w:val="center"/>
          </w:tcPr>
          <w:p w14:paraId="16FDE529" w14:textId="77777777" w:rsidR="005D6858" w:rsidRPr="00F23822" w:rsidRDefault="005D6858" w:rsidP="004B6055">
            <w:pPr>
              <w:spacing w:after="0"/>
              <w:ind w:left="-702" w:firstLine="702"/>
              <w:jc w:val="center"/>
              <w:rPr>
                <w:sz w:val="20"/>
                <w:szCs w:val="20"/>
              </w:rPr>
            </w:pPr>
          </w:p>
        </w:tc>
        <w:tc>
          <w:tcPr>
            <w:tcW w:w="284" w:type="dxa"/>
            <w:shd w:val="clear" w:color="auto" w:fill="auto"/>
            <w:vAlign w:val="center"/>
          </w:tcPr>
          <w:p w14:paraId="16FDE52A" w14:textId="77777777" w:rsidR="005D6858" w:rsidRPr="00F23822" w:rsidRDefault="005D6858" w:rsidP="004B6055">
            <w:pPr>
              <w:spacing w:after="0"/>
              <w:jc w:val="center"/>
              <w:rPr>
                <w:sz w:val="20"/>
                <w:szCs w:val="20"/>
              </w:rPr>
            </w:pPr>
          </w:p>
        </w:tc>
        <w:tc>
          <w:tcPr>
            <w:tcW w:w="283" w:type="dxa"/>
          </w:tcPr>
          <w:p w14:paraId="16FDE52B" w14:textId="77777777" w:rsidR="005D6858" w:rsidRPr="00F23822" w:rsidRDefault="005D6858" w:rsidP="004B6055">
            <w:pPr>
              <w:spacing w:after="0"/>
              <w:jc w:val="center"/>
              <w:rPr>
                <w:sz w:val="20"/>
                <w:szCs w:val="20"/>
              </w:rPr>
            </w:pPr>
          </w:p>
        </w:tc>
      </w:tr>
      <w:tr w:rsidR="005D6858" w:rsidRPr="004B701A" w14:paraId="16FDE537" w14:textId="77777777" w:rsidTr="008D24D9">
        <w:trPr>
          <w:trHeight w:val="125"/>
        </w:trPr>
        <w:tc>
          <w:tcPr>
            <w:tcW w:w="528" w:type="dxa"/>
            <w:shd w:val="pct12" w:color="auto" w:fill="auto"/>
            <w:vAlign w:val="center"/>
          </w:tcPr>
          <w:p w14:paraId="16FDE52D" w14:textId="77777777" w:rsidR="005D6858" w:rsidRPr="00972533" w:rsidRDefault="005D6858" w:rsidP="00D91035">
            <w:pPr>
              <w:spacing w:after="0"/>
              <w:jc w:val="center"/>
              <w:rPr>
                <w:sz w:val="20"/>
                <w:szCs w:val="20"/>
              </w:rPr>
            </w:pPr>
            <w:r w:rsidRPr="00972533">
              <w:rPr>
                <w:sz w:val="20"/>
                <w:szCs w:val="20"/>
              </w:rPr>
              <w:t>8.</w:t>
            </w:r>
          </w:p>
        </w:tc>
        <w:tc>
          <w:tcPr>
            <w:tcW w:w="4135" w:type="dxa"/>
            <w:gridSpan w:val="3"/>
            <w:shd w:val="clear" w:color="auto" w:fill="auto"/>
            <w:vAlign w:val="center"/>
          </w:tcPr>
          <w:p w14:paraId="16FDE52E" w14:textId="193F7DE9" w:rsidR="009E4D00" w:rsidRPr="00972533" w:rsidRDefault="00BB360B" w:rsidP="00BB360B">
            <w:pPr>
              <w:pStyle w:val="Nincstrkz"/>
              <w:jc w:val="both"/>
              <w:rPr>
                <w:rFonts w:cstheme="minorHAnsi"/>
                <w:sz w:val="19"/>
                <w:szCs w:val="19"/>
              </w:rPr>
            </w:pPr>
            <w:r w:rsidRPr="00972533">
              <w:rPr>
                <w:rStyle w:val="y2iqfc"/>
                <w:rFonts w:cstheme="minorHAnsi"/>
                <w:color w:val="202124"/>
                <w:sz w:val="19"/>
                <w:szCs w:val="19"/>
                <w:lang w:val="en"/>
              </w:rPr>
              <w:t>The load capacity of the suspension device per branch is suitable for carrying out the lifting even in the case of the largest expected angle enclosed by the rope branches.</w:t>
            </w:r>
          </w:p>
        </w:tc>
        <w:tc>
          <w:tcPr>
            <w:tcW w:w="284" w:type="dxa"/>
            <w:shd w:val="clear" w:color="auto" w:fill="auto"/>
            <w:vAlign w:val="center"/>
          </w:tcPr>
          <w:p w14:paraId="16FDE52F" w14:textId="77777777" w:rsidR="005D6858" w:rsidRPr="00972533" w:rsidRDefault="005D6858" w:rsidP="00600ED3">
            <w:pPr>
              <w:spacing w:after="0" w:line="240" w:lineRule="auto"/>
              <w:jc w:val="center"/>
              <w:rPr>
                <w:sz w:val="20"/>
                <w:szCs w:val="20"/>
              </w:rPr>
            </w:pPr>
          </w:p>
        </w:tc>
        <w:tc>
          <w:tcPr>
            <w:tcW w:w="261" w:type="dxa"/>
            <w:gridSpan w:val="2"/>
            <w:shd w:val="clear" w:color="auto" w:fill="auto"/>
            <w:vAlign w:val="center"/>
          </w:tcPr>
          <w:p w14:paraId="16FDE530" w14:textId="77777777" w:rsidR="005D6858" w:rsidRPr="00972533" w:rsidRDefault="005D6858" w:rsidP="00600ED3">
            <w:pPr>
              <w:spacing w:after="0" w:line="240" w:lineRule="auto"/>
              <w:jc w:val="center"/>
              <w:rPr>
                <w:sz w:val="20"/>
                <w:szCs w:val="20"/>
              </w:rPr>
            </w:pPr>
          </w:p>
        </w:tc>
        <w:tc>
          <w:tcPr>
            <w:tcW w:w="236" w:type="dxa"/>
          </w:tcPr>
          <w:p w14:paraId="16FDE531" w14:textId="77777777" w:rsidR="005D6858" w:rsidRPr="00972533" w:rsidRDefault="005D6858" w:rsidP="00600ED3">
            <w:pPr>
              <w:spacing w:after="0" w:line="240" w:lineRule="auto"/>
              <w:jc w:val="center"/>
              <w:rPr>
                <w:sz w:val="20"/>
                <w:szCs w:val="20"/>
              </w:rPr>
            </w:pPr>
          </w:p>
        </w:tc>
        <w:tc>
          <w:tcPr>
            <w:tcW w:w="618" w:type="dxa"/>
            <w:shd w:val="pct12" w:color="auto" w:fill="auto"/>
            <w:vAlign w:val="center"/>
          </w:tcPr>
          <w:p w14:paraId="16FDE532" w14:textId="77777777" w:rsidR="005D6858" w:rsidRPr="00972533" w:rsidRDefault="00AF2383" w:rsidP="00600ED3">
            <w:pPr>
              <w:spacing w:after="0" w:line="240" w:lineRule="auto"/>
              <w:jc w:val="center"/>
              <w:rPr>
                <w:sz w:val="20"/>
                <w:szCs w:val="20"/>
              </w:rPr>
            </w:pPr>
            <w:r w:rsidRPr="00972533">
              <w:rPr>
                <w:sz w:val="20"/>
                <w:szCs w:val="20"/>
              </w:rPr>
              <w:t>18</w:t>
            </w:r>
            <w:r w:rsidR="005D6858" w:rsidRPr="00972533">
              <w:rPr>
                <w:sz w:val="20"/>
                <w:szCs w:val="20"/>
              </w:rPr>
              <w:t>.</w:t>
            </w:r>
          </w:p>
        </w:tc>
        <w:tc>
          <w:tcPr>
            <w:tcW w:w="3970" w:type="dxa"/>
            <w:gridSpan w:val="3"/>
          </w:tcPr>
          <w:p w14:paraId="16FDE533" w14:textId="36D80B8A" w:rsidR="009E4D00" w:rsidRPr="00972533" w:rsidRDefault="00BB360B" w:rsidP="00BB360B">
            <w:pPr>
              <w:pStyle w:val="Nincstrkz"/>
              <w:jc w:val="both"/>
              <w:rPr>
                <w:rFonts w:cstheme="minorHAnsi"/>
                <w:sz w:val="19"/>
                <w:szCs w:val="19"/>
              </w:rPr>
            </w:pPr>
            <w:r w:rsidRPr="00972533">
              <w:rPr>
                <w:rStyle w:val="y2iqfc"/>
                <w:rFonts w:cstheme="minorHAnsi"/>
                <w:color w:val="202124"/>
                <w:sz w:val="19"/>
                <w:szCs w:val="19"/>
                <w:lang w:val="en"/>
              </w:rPr>
              <w:t>By closing the dangerous area, fencing it off and/or appointing a watcher, we have taken care of eliminating the danger from falling objects.</w:t>
            </w:r>
          </w:p>
        </w:tc>
        <w:tc>
          <w:tcPr>
            <w:tcW w:w="283" w:type="dxa"/>
            <w:shd w:val="clear" w:color="auto" w:fill="auto"/>
            <w:vAlign w:val="center"/>
          </w:tcPr>
          <w:p w14:paraId="16FDE534" w14:textId="77777777" w:rsidR="005D6858" w:rsidRPr="00972533" w:rsidRDefault="005D6858" w:rsidP="004B6055">
            <w:pPr>
              <w:spacing w:after="0"/>
              <w:ind w:left="-702" w:firstLine="702"/>
              <w:jc w:val="center"/>
              <w:rPr>
                <w:sz w:val="20"/>
                <w:szCs w:val="20"/>
              </w:rPr>
            </w:pPr>
          </w:p>
        </w:tc>
        <w:tc>
          <w:tcPr>
            <w:tcW w:w="284" w:type="dxa"/>
            <w:shd w:val="clear" w:color="auto" w:fill="auto"/>
            <w:vAlign w:val="center"/>
          </w:tcPr>
          <w:p w14:paraId="16FDE535" w14:textId="77777777" w:rsidR="005D6858" w:rsidRPr="00972533" w:rsidRDefault="005D6858" w:rsidP="004B6055">
            <w:pPr>
              <w:spacing w:after="0"/>
              <w:jc w:val="center"/>
              <w:rPr>
                <w:sz w:val="20"/>
                <w:szCs w:val="20"/>
              </w:rPr>
            </w:pPr>
          </w:p>
        </w:tc>
        <w:tc>
          <w:tcPr>
            <w:tcW w:w="283" w:type="dxa"/>
          </w:tcPr>
          <w:p w14:paraId="16FDE536" w14:textId="77777777" w:rsidR="005D6858" w:rsidRPr="00972533" w:rsidRDefault="005D6858" w:rsidP="004B6055">
            <w:pPr>
              <w:spacing w:after="0"/>
              <w:jc w:val="center"/>
              <w:rPr>
                <w:sz w:val="20"/>
                <w:szCs w:val="20"/>
              </w:rPr>
            </w:pPr>
          </w:p>
        </w:tc>
      </w:tr>
      <w:tr w:rsidR="005D6858" w:rsidRPr="004B701A" w14:paraId="16FDE542" w14:textId="77777777" w:rsidTr="008D24D9">
        <w:trPr>
          <w:trHeight w:val="125"/>
        </w:trPr>
        <w:tc>
          <w:tcPr>
            <w:tcW w:w="528" w:type="dxa"/>
            <w:tcBorders>
              <w:bottom w:val="single" w:sz="4" w:space="0" w:color="auto"/>
            </w:tcBorders>
            <w:shd w:val="pct12" w:color="auto" w:fill="auto"/>
            <w:vAlign w:val="center"/>
          </w:tcPr>
          <w:p w14:paraId="16FDE538" w14:textId="77777777" w:rsidR="005D6858" w:rsidRPr="00972533" w:rsidRDefault="005D6858" w:rsidP="00D91035">
            <w:pPr>
              <w:spacing w:after="0"/>
              <w:jc w:val="center"/>
              <w:rPr>
                <w:sz w:val="20"/>
                <w:szCs w:val="20"/>
              </w:rPr>
            </w:pPr>
            <w:r w:rsidRPr="00972533">
              <w:rPr>
                <w:sz w:val="20"/>
                <w:szCs w:val="20"/>
              </w:rPr>
              <w:t>9.</w:t>
            </w:r>
          </w:p>
        </w:tc>
        <w:tc>
          <w:tcPr>
            <w:tcW w:w="4135" w:type="dxa"/>
            <w:gridSpan w:val="3"/>
            <w:tcBorders>
              <w:bottom w:val="single" w:sz="4" w:space="0" w:color="auto"/>
            </w:tcBorders>
            <w:shd w:val="clear" w:color="auto" w:fill="auto"/>
            <w:vAlign w:val="center"/>
          </w:tcPr>
          <w:p w14:paraId="16FDE539" w14:textId="724C403A" w:rsidR="00BB360B" w:rsidRPr="00972533" w:rsidRDefault="00BB360B" w:rsidP="00BB360B">
            <w:pPr>
              <w:pStyle w:val="Nincstrkz"/>
              <w:jc w:val="both"/>
              <w:rPr>
                <w:rFonts w:cstheme="minorHAnsi"/>
                <w:sz w:val="19"/>
                <w:szCs w:val="19"/>
              </w:rPr>
            </w:pPr>
            <w:r w:rsidRPr="00972533">
              <w:rPr>
                <w:rStyle w:val="y2iqfc"/>
                <w:rFonts w:cstheme="minorHAnsi"/>
                <w:color w:val="202124"/>
                <w:sz w:val="19"/>
                <w:szCs w:val="19"/>
                <w:lang w:val="en"/>
              </w:rPr>
              <w:t>If a person is lifted, all personal and material conditions are provided - including the full body harness.</w:t>
            </w:r>
          </w:p>
        </w:tc>
        <w:tc>
          <w:tcPr>
            <w:tcW w:w="284" w:type="dxa"/>
            <w:tcBorders>
              <w:bottom w:val="single" w:sz="4" w:space="0" w:color="auto"/>
            </w:tcBorders>
            <w:shd w:val="clear" w:color="auto" w:fill="auto"/>
            <w:vAlign w:val="center"/>
          </w:tcPr>
          <w:p w14:paraId="16FDE53A" w14:textId="77777777" w:rsidR="005D6858" w:rsidRPr="00972533" w:rsidRDefault="005D6858" w:rsidP="00600ED3">
            <w:pPr>
              <w:spacing w:after="0" w:line="240" w:lineRule="auto"/>
              <w:jc w:val="center"/>
              <w:rPr>
                <w:sz w:val="20"/>
                <w:szCs w:val="20"/>
              </w:rPr>
            </w:pPr>
          </w:p>
        </w:tc>
        <w:tc>
          <w:tcPr>
            <w:tcW w:w="261" w:type="dxa"/>
            <w:gridSpan w:val="2"/>
            <w:tcBorders>
              <w:bottom w:val="single" w:sz="4" w:space="0" w:color="auto"/>
            </w:tcBorders>
            <w:shd w:val="clear" w:color="auto" w:fill="auto"/>
            <w:vAlign w:val="center"/>
          </w:tcPr>
          <w:p w14:paraId="16FDE53B" w14:textId="77777777" w:rsidR="005D6858" w:rsidRPr="00972533" w:rsidRDefault="005D6858" w:rsidP="00600ED3">
            <w:pPr>
              <w:spacing w:after="0" w:line="240" w:lineRule="auto"/>
              <w:jc w:val="center"/>
              <w:rPr>
                <w:sz w:val="20"/>
                <w:szCs w:val="20"/>
              </w:rPr>
            </w:pPr>
          </w:p>
        </w:tc>
        <w:tc>
          <w:tcPr>
            <w:tcW w:w="236" w:type="dxa"/>
            <w:tcBorders>
              <w:bottom w:val="single" w:sz="4" w:space="0" w:color="auto"/>
            </w:tcBorders>
          </w:tcPr>
          <w:p w14:paraId="16FDE53C" w14:textId="77777777" w:rsidR="005D6858" w:rsidRPr="00972533" w:rsidRDefault="005D6858" w:rsidP="00600ED3">
            <w:pPr>
              <w:spacing w:after="0" w:line="240" w:lineRule="auto"/>
              <w:jc w:val="center"/>
              <w:rPr>
                <w:sz w:val="20"/>
                <w:szCs w:val="20"/>
              </w:rPr>
            </w:pPr>
          </w:p>
        </w:tc>
        <w:tc>
          <w:tcPr>
            <w:tcW w:w="618" w:type="dxa"/>
            <w:tcBorders>
              <w:bottom w:val="single" w:sz="4" w:space="0" w:color="auto"/>
            </w:tcBorders>
            <w:shd w:val="pct12" w:color="auto" w:fill="auto"/>
            <w:vAlign w:val="center"/>
          </w:tcPr>
          <w:p w14:paraId="16FDE53D" w14:textId="77777777" w:rsidR="005D6858" w:rsidRPr="00972533" w:rsidRDefault="005D6858" w:rsidP="00AF2383">
            <w:pPr>
              <w:spacing w:after="0" w:line="240" w:lineRule="auto"/>
              <w:ind w:left="-107" w:right="-108"/>
              <w:jc w:val="center"/>
              <w:rPr>
                <w:sz w:val="20"/>
                <w:szCs w:val="20"/>
              </w:rPr>
            </w:pPr>
            <w:r w:rsidRPr="00972533">
              <w:rPr>
                <w:sz w:val="20"/>
                <w:szCs w:val="20"/>
              </w:rPr>
              <w:t>1</w:t>
            </w:r>
            <w:r w:rsidR="00AF2383" w:rsidRPr="00972533">
              <w:rPr>
                <w:sz w:val="20"/>
                <w:szCs w:val="20"/>
              </w:rPr>
              <w:t>9</w:t>
            </w:r>
            <w:r w:rsidRPr="00972533">
              <w:rPr>
                <w:sz w:val="20"/>
                <w:szCs w:val="20"/>
              </w:rPr>
              <w:t>.</w:t>
            </w:r>
          </w:p>
        </w:tc>
        <w:tc>
          <w:tcPr>
            <w:tcW w:w="3970" w:type="dxa"/>
            <w:gridSpan w:val="3"/>
            <w:tcBorders>
              <w:bottom w:val="single" w:sz="4" w:space="0" w:color="auto"/>
            </w:tcBorders>
          </w:tcPr>
          <w:p w14:paraId="16FDE53E" w14:textId="294C61AF" w:rsidR="00BB360B" w:rsidRPr="00972533" w:rsidRDefault="00BB360B" w:rsidP="00BB360B">
            <w:pPr>
              <w:pStyle w:val="Nincstrkz"/>
              <w:jc w:val="both"/>
              <w:rPr>
                <w:rFonts w:cstheme="minorHAnsi"/>
                <w:sz w:val="19"/>
                <w:szCs w:val="19"/>
              </w:rPr>
            </w:pPr>
            <w:r w:rsidRPr="00972533">
              <w:rPr>
                <w:rStyle w:val="y2iqfc"/>
                <w:rFonts w:cstheme="minorHAnsi"/>
                <w:color w:val="202124"/>
                <w:sz w:val="19"/>
                <w:szCs w:val="19"/>
                <w:lang w:val="en"/>
              </w:rPr>
              <w:t>Everyone wears the necessary and prescribed protective equipment, they are undamaged and suitable for use.</w:t>
            </w:r>
          </w:p>
        </w:tc>
        <w:tc>
          <w:tcPr>
            <w:tcW w:w="283" w:type="dxa"/>
            <w:tcBorders>
              <w:bottom w:val="single" w:sz="4" w:space="0" w:color="auto"/>
            </w:tcBorders>
            <w:shd w:val="clear" w:color="auto" w:fill="auto"/>
            <w:vAlign w:val="center"/>
          </w:tcPr>
          <w:p w14:paraId="16FDE53F" w14:textId="77777777" w:rsidR="005D6858" w:rsidRPr="00972533" w:rsidRDefault="005D6858" w:rsidP="004B6055">
            <w:pPr>
              <w:spacing w:after="0"/>
              <w:ind w:left="-702" w:firstLine="702"/>
              <w:jc w:val="center"/>
              <w:rPr>
                <w:sz w:val="20"/>
                <w:szCs w:val="20"/>
              </w:rPr>
            </w:pPr>
          </w:p>
        </w:tc>
        <w:tc>
          <w:tcPr>
            <w:tcW w:w="284" w:type="dxa"/>
            <w:tcBorders>
              <w:bottom w:val="single" w:sz="4" w:space="0" w:color="auto"/>
            </w:tcBorders>
            <w:shd w:val="clear" w:color="auto" w:fill="auto"/>
            <w:vAlign w:val="center"/>
          </w:tcPr>
          <w:p w14:paraId="16FDE540" w14:textId="77777777" w:rsidR="005D6858" w:rsidRPr="00972533" w:rsidRDefault="005D6858" w:rsidP="004B6055">
            <w:pPr>
              <w:spacing w:after="0"/>
              <w:jc w:val="center"/>
              <w:rPr>
                <w:sz w:val="20"/>
                <w:szCs w:val="20"/>
              </w:rPr>
            </w:pPr>
          </w:p>
        </w:tc>
        <w:tc>
          <w:tcPr>
            <w:tcW w:w="283" w:type="dxa"/>
            <w:tcBorders>
              <w:bottom w:val="single" w:sz="4" w:space="0" w:color="auto"/>
            </w:tcBorders>
          </w:tcPr>
          <w:p w14:paraId="16FDE541" w14:textId="77777777" w:rsidR="005D6858" w:rsidRPr="00972533" w:rsidRDefault="005D6858" w:rsidP="004B6055">
            <w:pPr>
              <w:spacing w:after="0"/>
              <w:jc w:val="center"/>
              <w:rPr>
                <w:sz w:val="20"/>
                <w:szCs w:val="20"/>
              </w:rPr>
            </w:pPr>
          </w:p>
        </w:tc>
      </w:tr>
      <w:tr w:rsidR="005D6858" w:rsidRPr="004B701A" w14:paraId="16FDE54D" w14:textId="77777777" w:rsidTr="008D24D9">
        <w:trPr>
          <w:trHeight w:val="125"/>
        </w:trPr>
        <w:tc>
          <w:tcPr>
            <w:tcW w:w="528" w:type="dxa"/>
            <w:tcBorders>
              <w:top w:val="single" w:sz="4" w:space="0" w:color="auto"/>
              <w:bottom w:val="single" w:sz="12" w:space="0" w:color="auto"/>
            </w:tcBorders>
            <w:shd w:val="pct12" w:color="auto" w:fill="auto"/>
            <w:vAlign w:val="center"/>
          </w:tcPr>
          <w:p w14:paraId="16FDE543" w14:textId="77777777" w:rsidR="005D6858" w:rsidRPr="00972533" w:rsidRDefault="005D6858" w:rsidP="00D91035">
            <w:pPr>
              <w:spacing w:after="0"/>
              <w:jc w:val="center"/>
              <w:rPr>
                <w:sz w:val="20"/>
                <w:szCs w:val="20"/>
              </w:rPr>
            </w:pPr>
            <w:r w:rsidRPr="00972533">
              <w:rPr>
                <w:sz w:val="20"/>
                <w:szCs w:val="20"/>
              </w:rPr>
              <w:t>10.</w:t>
            </w:r>
          </w:p>
        </w:tc>
        <w:tc>
          <w:tcPr>
            <w:tcW w:w="4135" w:type="dxa"/>
            <w:gridSpan w:val="3"/>
            <w:tcBorders>
              <w:top w:val="single" w:sz="4" w:space="0" w:color="auto"/>
              <w:bottom w:val="single" w:sz="12" w:space="0" w:color="auto"/>
            </w:tcBorders>
            <w:shd w:val="clear" w:color="auto" w:fill="auto"/>
            <w:vAlign w:val="center"/>
          </w:tcPr>
          <w:p w14:paraId="16FDE544" w14:textId="38070375" w:rsidR="0000674F" w:rsidRPr="00972533" w:rsidRDefault="0000674F" w:rsidP="0000674F">
            <w:pPr>
              <w:pStyle w:val="Nincstrkz"/>
              <w:jc w:val="both"/>
              <w:rPr>
                <w:rFonts w:cstheme="minorHAnsi"/>
                <w:sz w:val="19"/>
                <w:szCs w:val="19"/>
              </w:rPr>
            </w:pPr>
            <w:r w:rsidRPr="00972533">
              <w:rPr>
                <w:rStyle w:val="y2iqfc"/>
                <w:rFonts w:cstheme="minorHAnsi"/>
                <w:color w:val="202124"/>
                <w:sz w:val="19"/>
                <w:szCs w:val="19"/>
                <w:lang w:val="en"/>
              </w:rPr>
              <w:t>If the use of an individual rescue (self-rescue) device is mandatory, the self-rescue device is in the personnel carrier and is operational.</w:t>
            </w:r>
          </w:p>
        </w:tc>
        <w:tc>
          <w:tcPr>
            <w:tcW w:w="284" w:type="dxa"/>
            <w:tcBorders>
              <w:top w:val="single" w:sz="4" w:space="0" w:color="auto"/>
              <w:bottom w:val="single" w:sz="12" w:space="0" w:color="auto"/>
            </w:tcBorders>
            <w:shd w:val="clear" w:color="auto" w:fill="auto"/>
            <w:vAlign w:val="center"/>
          </w:tcPr>
          <w:p w14:paraId="16FDE545" w14:textId="77777777" w:rsidR="005D6858" w:rsidRPr="00972533" w:rsidRDefault="005D6858" w:rsidP="00600ED3">
            <w:pPr>
              <w:spacing w:after="0" w:line="240" w:lineRule="auto"/>
              <w:jc w:val="center"/>
              <w:rPr>
                <w:sz w:val="20"/>
                <w:szCs w:val="20"/>
              </w:rPr>
            </w:pPr>
          </w:p>
        </w:tc>
        <w:tc>
          <w:tcPr>
            <w:tcW w:w="261" w:type="dxa"/>
            <w:gridSpan w:val="2"/>
            <w:tcBorders>
              <w:top w:val="single" w:sz="4" w:space="0" w:color="auto"/>
              <w:bottom w:val="single" w:sz="12" w:space="0" w:color="auto"/>
            </w:tcBorders>
            <w:shd w:val="clear" w:color="auto" w:fill="auto"/>
            <w:vAlign w:val="center"/>
          </w:tcPr>
          <w:p w14:paraId="16FDE546" w14:textId="77777777" w:rsidR="005D6858" w:rsidRPr="00972533" w:rsidRDefault="005D6858" w:rsidP="00600ED3">
            <w:pPr>
              <w:spacing w:after="0" w:line="240" w:lineRule="auto"/>
              <w:jc w:val="center"/>
              <w:rPr>
                <w:sz w:val="20"/>
                <w:szCs w:val="20"/>
              </w:rPr>
            </w:pPr>
          </w:p>
        </w:tc>
        <w:tc>
          <w:tcPr>
            <w:tcW w:w="236" w:type="dxa"/>
            <w:tcBorders>
              <w:top w:val="single" w:sz="4" w:space="0" w:color="auto"/>
              <w:bottom w:val="single" w:sz="12" w:space="0" w:color="auto"/>
            </w:tcBorders>
          </w:tcPr>
          <w:p w14:paraId="16FDE547" w14:textId="77777777" w:rsidR="005D6858" w:rsidRPr="00972533" w:rsidRDefault="005D6858" w:rsidP="00600ED3">
            <w:pPr>
              <w:spacing w:after="0" w:line="240" w:lineRule="auto"/>
              <w:jc w:val="center"/>
              <w:rPr>
                <w:sz w:val="20"/>
                <w:szCs w:val="20"/>
              </w:rPr>
            </w:pPr>
          </w:p>
        </w:tc>
        <w:tc>
          <w:tcPr>
            <w:tcW w:w="618" w:type="dxa"/>
            <w:tcBorders>
              <w:top w:val="single" w:sz="4" w:space="0" w:color="auto"/>
              <w:bottom w:val="single" w:sz="12" w:space="0" w:color="auto"/>
            </w:tcBorders>
            <w:shd w:val="pct12" w:color="auto" w:fill="auto"/>
            <w:vAlign w:val="center"/>
          </w:tcPr>
          <w:p w14:paraId="16FDE548" w14:textId="77777777" w:rsidR="005D6858" w:rsidRPr="00972533" w:rsidRDefault="00AF2383" w:rsidP="00D4242C">
            <w:pPr>
              <w:spacing w:after="0" w:line="240" w:lineRule="auto"/>
              <w:ind w:left="-107" w:right="-108"/>
              <w:jc w:val="center"/>
              <w:rPr>
                <w:sz w:val="20"/>
                <w:szCs w:val="20"/>
              </w:rPr>
            </w:pPr>
            <w:r w:rsidRPr="00972533">
              <w:rPr>
                <w:sz w:val="20"/>
                <w:szCs w:val="20"/>
              </w:rPr>
              <w:t>20.</w:t>
            </w:r>
          </w:p>
        </w:tc>
        <w:tc>
          <w:tcPr>
            <w:tcW w:w="3970" w:type="dxa"/>
            <w:gridSpan w:val="3"/>
            <w:tcBorders>
              <w:top w:val="single" w:sz="4" w:space="0" w:color="auto"/>
              <w:bottom w:val="single" w:sz="12" w:space="0" w:color="auto"/>
            </w:tcBorders>
          </w:tcPr>
          <w:p w14:paraId="16FDE549" w14:textId="001C60FF" w:rsidR="0000674F" w:rsidRPr="00972533" w:rsidRDefault="0000674F" w:rsidP="0000674F">
            <w:pPr>
              <w:pStyle w:val="Nincstrkz"/>
              <w:jc w:val="both"/>
              <w:rPr>
                <w:rFonts w:cstheme="minorHAnsi"/>
                <w:sz w:val="19"/>
                <w:szCs w:val="19"/>
              </w:rPr>
            </w:pPr>
            <w:r w:rsidRPr="00972533">
              <w:rPr>
                <w:rStyle w:val="y2iqfc"/>
                <w:rFonts w:cstheme="minorHAnsi"/>
                <w:color w:val="202124"/>
                <w:sz w:val="19"/>
                <w:szCs w:val="19"/>
                <w:lang w:val="en"/>
              </w:rPr>
              <w:t>We work carefully, we do not endanger others, and we do not condone unsafe work around us.</w:t>
            </w:r>
          </w:p>
        </w:tc>
        <w:tc>
          <w:tcPr>
            <w:tcW w:w="283" w:type="dxa"/>
            <w:tcBorders>
              <w:top w:val="single" w:sz="4" w:space="0" w:color="auto"/>
              <w:bottom w:val="single" w:sz="12" w:space="0" w:color="auto"/>
            </w:tcBorders>
            <w:shd w:val="clear" w:color="auto" w:fill="auto"/>
            <w:vAlign w:val="center"/>
          </w:tcPr>
          <w:p w14:paraId="16FDE54A" w14:textId="77777777" w:rsidR="005D6858" w:rsidRPr="00972533" w:rsidRDefault="005D6858" w:rsidP="004B6055">
            <w:pPr>
              <w:spacing w:after="0"/>
              <w:ind w:left="-702" w:firstLine="702"/>
              <w:jc w:val="center"/>
              <w:rPr>
                <w:sz w:val="20"/>
                <w:szCs w:val="20"/>
              </w:rPr>
            </w:pPr>
          </w:p>
        </w:tc>
        <w:tc>
          <w:tcPr>
            <w:tcW w:w="284" w:type="dxa"/>
            <w:tcBorders>
              <w:top w:val="single" w:sz="4" w:space="0" w:color="auto"/>
              <w:bottom w:val="single" w:sz="12" w:space="0" w:color="auto"/>
            </w:tcBorders>
            <w:shd w:val="clear" w:color="auto" w:fill="auto"/>
            <w:vAlign w:val="center"/>
          </w:tcPr>
          <w:p w14:paraId="16FDE54B" w14:textId="77777777" w:rsidR="005D6858" w:rsidRPr="00972533" w:rsidRDefault="005D6858" w:rsidP="004B6055">
            <w:pPr>
              <w:spacing w:after="0"/>
              <w:jc w:val="center"/>
              <w:rPr>
                <w:sz w:val="20"/>
                <w:szCs w:val="20"/>
              </w:rPr>
            </w:pPr>
          </w:p>
        </w:tc>
        <w:tc>
          <w:tcPr>
            <w:tcW w:w="283" w:type="dxa"/>
            <w:tcBorders>
              <w:top w:val="single" w:sz="4" w:space="0" w:color="auto"/>
              <w:bottom w:val="single" w:sz="12" w:space="0" w:color="auto"/>
            </w:tcBorders>
          </w:tcPr>
          <w:p w14:paraId="16FDE54C" w14:textId="77777777" w:rsidR="005D6858" w:rsidRPr="00972533" w:rsidRDefault="005D6858" w:rsidP="004B6055">
            <w:pPr>
              <w:spacing w:after="0"/>
              <w:jc w:val="center"/>
              <w:rPr>
                <w:sz w:val="20"/>
                <w:szCs w:val="20"/>
              </w:rPr>
            </w:pPr>
          </w:p>
        </w:tc>
      </w:tr>
      <w:tr w:rsidR="005D6858" w:rsidRPr="004B701A" w14:paraId="16FDE552" w14:textId="77777777" w:rsidTr="007123FD">
        <w:trPr>
          <w:trHeight w:val="283"/>
        </w:trPr>
        <w:tc>
          <w:tcPr>
            <w:tcW w:w="1520" w:type="dxa"/>
            <w:gridSpan w:val="2"/>
            <w:vMerge w:val="restart"/>
            <w:tcBorders>
              <w:top w:val="single" w:sz="12" w:space="0" w:color="auto"/>
            </w:tcBorders>
            <w:shd w:val="pct12" w:color="auto" w:fill="auto"/>
            <w:vAlign w:val="center"/>
          </w:tcPr>
          <w:p w14:paraId="2736605E" w14:textId="77777777" w:rsidR="007123FD" w:rsidRPr="00972533" w:rsidRDefault="007123FD" w:rsidP="0000674F">
            <w:pPr>
              <w:pStyle w:val="Nincstrkz"/>
              <w:jc w:val="center"/>
              <w:rPr>
                <w:rStyle w:val="y2iqfc"/>
                <w:rFonts w:cstheme="minorHAnsi"/>
                <w:b/>
                <w:bCs/>
                <w:color w:val="202124"/>
                <w:sz w:val="6"/>
                <w:szCs w:val="6"/>
                <w:lang w:val="en"/>
              </w:rPr>
            </w:pPr>
          </w:p>
          <w:p w14:paraId="16FDE54E" w14:textId="2A0D1B7B" w:rsidR="0000674F" w:rsidRPr="00972533" w:rsidRDefault="008D24D9" w:rsidP="007123FD">
            <w:pPr>
              <w:pStyle w:val="Nincstrkz"/>
              <w:jc w:val="center"/>
              <w:rPr>
                <w:rFonts w:cstheme="minorHAnsi"/>
                <w:b/>
                <w:bCs/>
                <w:sz w:val="8"/>
                <w:szCs w:val="8"/>
              </w:rPr>
            </w:pPr>
            <w:r w:rsidRPr="00972533">
              <w:rPr>
                <w:rStyle w:val="y2iqfc"/>
                <w:rFonts w:cstheme="minorHAnsi"/>
                <w:b/>
                <w:bCs/>
                <w:color w:val="202124"/>
                <w:sz w:val="18"/>
                <w:szCs w:val="18"/>
                <w:lang w:val="en"/>
              </w:rPr>
              <w:t xml:space="preserve">Lifting </w:t>
            </w:r>
            <w:r w:rsidR="005E4B52" w:rsidRPr="00972533">
              <w:rPr>
                <w:rStyle w:val="y2iqfc"/>
                <w:rFonts w:cstheme="minorHAnsi"/>
                <w:b/>
                <w:bCs/>
                <w:color w:val="202124"/>
                <w:sz w:val="18"/>
                <w:szCs w:val="18"/>
                <w:lang w:val="en"/>
              </w:rPr>
              <w:t xml:space="preserve">machine </w:t>
            </w:r>
            <w:r w:rsidR="0000674F" w:rsidRPr="00972533">
              <w:rPr>
                <w:rStyle w:val="y2iqfc"/>
                <w:rFonts w:cstheme="minorHAnsi"/>
                <w:b/>
                <w:bCs/>
                <w:color w:val="202124"/>
                <w:sz w:val="18"/>
                <w:szCs w:val="18"/>
                <w:lang w:val="en"/>
              </w:rPr>
              <w:t>operator</w:t>
            </w:r>
          </w:p>
        </w:tc>
        <w:tc>
          <w:tcPr>
            <w:tcW w:w="3568" w:type="dxa"/>
            <w:gridSpan w:val="4"/>
            <w:tcBorders>
              <w:top w:val="single" w:sz="12" w:space="0" w:color="auto"/>
            </w:tcBorders>
            <w:shd w:val="pct12" w:color="auto" w:fill="auto"/>
          </w:tcPr>
          <w:p w14:paraId="16FDE54F" w14:textId="6B7B049B" w:rsidR="0000674F" w:rsidRPr="00972533" w:rsidRDefault="0000674F" w:rsidP="007123FD">
            <w:pPr>
              <w:spacing w:after="0"/>
              <w:jc w:val="center"/>
              <w:rPr>
                <w:b/>
                <w:sz w:val="20"/>
                <w:szCs w:val="20"/>
              </w:rPr>
            </w:pPr>
            <w:proofErr w:type="spellStart"/>
            <w:r w:rsidRPr="00972533">
              <w:rPr>
                <w:b/>
                <w:sz w:val="20"/>
                <w:szCs w:val="20"/>
              </w:rPr>
              <w:t>Name</w:t>
            </w:r>
            <w:proofErr w:type="spellEnd"/>
            <w:r w:rsidRPr="00972533">
              <w:rPr>
                <w:b/>
                <w:sz w:val="20"/>
                <w:szCs w:val="20"/>
              </w:rPr>
              <w:t xml:space="preserve"> (printed)</w:t>
            </w:r>
          </w:p>
        </w:tc>
        <w:tc>
          <w:tcPr>
            <w:tcW w:w="2910" w:type="dxa"/>
            <w:gridSpan w:val="4"/>
            <w:tcBorders>
              <w:top w:val="single" w:sz="12" w:space="0" w:color="auto"/>
            </w:tcBorders>
            <w:shd w:val="pct12" w:color="auto" w:fill="auto"/>
          </w:tcPr>
          <w:p w14:paraId="16FDE550" w14:textId="221C3929" w:rsidR="0000674F" w:rsidRPr="00972533" w:rsidRDefault="0000674F" w:rsidP="00BC5E8D">
            <w:pPr>
              <w:spacing w:after="0"/>
              <w:jc w:val="center"/>
              <w:rPr>
                <w:b/>
                <w:sz w:val="20"/>
                <w:szCs w:val="20"/>
              </w:rPr>
            </w:pPr>
            <w:proofErr w:type="spellStart"/>
            <w:r w:rsidRPr="00972533">
              <w:rPr>
                <w:b/>
                <w:sz w:val="20"/>
                <w:szCs w:val="20"/>
              </w:rPr>
              <w:t>Signature</w:t>
            </w:r>
            <w:proofErr w:type="spellEnd"/>
          </w:p>
        </w:tc>
        <w:tc>
          <w:tcPr>
            <w:tcW w:w="2884" w:type="dxa"/>
            <w:gridSpan w:val="5"/>
            <w:tcBorders>
              <w:top w:val="single" w:sz="12" w:space="0" w:color="auto"/>
            </w:tcBorders>
            <w:shd w:val="pct12" w:color="auto" w:fill="auto"/>
          </w:tcPr>
          <w:p w14:paraId="16FDE551" w14:textId="618A99FB" w:rsidR="0000674F" w:rsidRPr="00972533" w:rsidRDefault="0000674F" w:rsidP="004B6055">
            <w:pPr>
              <w:spacing w:after="0"/>
              <w:jc w:val="center"/>
              <w:rPr>
                <w:b/>
                <w:sz w:val="20"/>
                <w:szCs w:val="20"/>
              </w:rPr>
            </w:pPr>
            <w:proofErr w:type="spellStart"/>
            <w:r w:rsidRPr="00972533">
              <w:rPr>
                <w:b/>
                <w:sz w:val="20"/>
                <w:szCs w:val="20"/>
              </w:rPr>
              <w:t>Date</w:t>
            </w:r>
            <w:proofErr w:type="spellEnd"/>
            <w:r w:rsidRPr="00972533">
              <w:rPr>
                <w:b/>
                <w:sz w:val="20"/>
                <w:szCs w:val="20"/>
              </w:rPr>
              <w:t xml:space="preserve"> / Time</w:t>
            </w:r>
          </w:p>
        </w:tc>
      </w:tr>
      <w:tr w:rsidR="005D6858" w:rsidRPr="004B701A" w14:paraId="16FDE55A" w14:textId="77777777" w:rsidTr="007123FD">
        <w:trPr>
          <w:trHeight w:val="261"/>
        </w:trPr>
        <w:tc>
          <w:tcPr>
            <w:tcW w:w="1520" w:type="dxa"/>
            <w:gridSpan w:val="2"/>
            <w:vMerge/>
            <w:tcBorders>
              <w:bottom w:val="single" w:sz="12" w:space="0" w:color="auto"/>
            </w:tcBorders>
            <w:shd w:val="pct12" w:color="auto" w:fill="auto"/>
          </w:tcPr>
          <w:p w14:paraId="16FDE553" w14:textId="77777777" w:rsidR="005D6858" w:rsidRPr="00972533" w:rsidRDefault="005D6858" w:rsidP="00BC5E8D">
            <w:pPr>
              <w:spacing w:after="0"/>
              <w:jc w:val="center"/>
              <w:rPr>
                <w:sz w:val="16"/>
                <w:szCs w:val="16"/>
              </w:rPr>
            </w:pPr>
          </w:p>
        </w:tc>
        <w:tc>
          <w:tcPr>
            <w:tcW w:w="3568" w:type="dxa"/>
            <w:gridSpan w:val="4"/>
            <w:tcBorders>
              <w:bottom w:val="single" w:sz="12" w:space="0" w:color="auto"/>
            </w:tcBorders>
            <w:shd w:val="clear" w:color="auto" w:fill="auto"/>
          </w:tcPr>
          <w:p w14:paraId="16FDE556" w14:textId="77777777" w:rsidR="005D6858" w:rsidRPr="00972533" w:rsidRDefault="005D6858" w:rsidP="00BC5E8D">
            <w:pPr>
              <w:spacing w:after="0"/>
              <w:rPr>
                <w:sz w:val="16"/>
                <w:szCs w:val="16"/>
              </w:rPr>
            </w:pPr>
          </w:p>
        </w:tc>
        <w:tc>
          <w:tcPr>
            <w:tcW w:w="2910" w:type="dxa"/>
            <w:gridSpan w:val="4"/>
            <w:tcBorders>
              <w:bottom w:val="single" w:sz="12" w:space="0" w:color="auto"/>
            </w:tcBorders>
            <w:shd w:val="clear" w:color="auto" w:fill="auto"/>
          </w:tcPr>
          <w:p w14:paraId="16FDE557" w14:textId="77777777" w:rsidR="005D6858" w:rsidRPr="00972533" w:rsidRDefault="005D6858" w:rsidP="00BC5E8D">
            <w:pPr>
              <w:spacing w:after="0"/>
              <w:rPr>
                <w:sz w:val="16"/>
                <w:szCs w:val="16"/>
              </w:rPr>
            </w:pPr>
          </w:p>
        </w:tc>
        <w:tc>
          <w:tcPr>
            <w:tcW w:w="2884" w:type="dxa"/>
            <w:gridSpan w:val="5"/>
            <w:tcBorders>
              <w:bottom w:val="single" w:sz="12" w:space="0" w:color="auto"/>
            </w:tcBorders>
          </w:tcPr>
          <w:p w14:paraId="3DE4977D" w14:textId="77777777" w:rsidR="007123FD" w:rsidRPr="00972533" w:rsidRDefault="005D6858" w:rsidP="00DF3F84">
            <w:pPr>
              <w:spacing w:after="0"/>
              <w:jc w:val="both"/>
              <w:rPr>
                <w:sz w:val="6"/>
                <w:szCs w:val="6"/>
              </w:rPr>
            </w:pPr>
            <w:r w:rsidRPr="00972533">
              <w:rPr>
                <w:sz w:val="16"/>
                <w:szCs w:val="16"/>
              </w:rPr>
              <w:t xml:space="preserve"> </w:t>
            </w:r>
          </w:p>
          <w:p w14:paraId="16FDE559" w14:textId="2BFA56E7" w:rsidR="0000674F" w:rsidRPr="00972533" w:rsidRDefault="0000674F" w:rsidP="00DF3F84">
            <w:pPr>
              <w:spacing w:after="0"/>
              <w:jc w:val="both"/>
              <w:rPr>
                <w:sz w:val="16"/>
                <w:szCs w:val="16"/>
              </w:rPr>
            </w:pPr>
            <w:proofErr w:type="spellStart"/>
            <w:r w:rsidRPr="00972533">
              <w:rPr>
                <w:sz w:val="16"/>
                <w:szCs w:val="16"/>
              </w:rPr>
              <w:t>year</w:t>
            </w:r>
            <w:proofErr w:type="spellEnd"/>
            <w:r w:rsidRPr="00972533">
              <w:rPr>
                <w:sz w:val="16"/>
                <w:szCs w:val="16"/>
              </w:rPr>
              <w:t xml:space="preserve">   </w:t>
            </w:r>
            <w:r w:rsidR="007123FD" w:rsidRPr="00972533">
              <w:rPr>
                <w:sz w:val="16"/>
                <w:szCs w:val="16"/>
              </w:rPr>
              <w:t xml:space="preserve">     </w:t>
            </w:r>
            <w:proofErr w:type="spellStart"/>
            <w:r w:rsidRPr="00972533">
              <w:rPr>
                <w:sz w:val="16"/>
                <w:szCs w:val="16"/>
              </w:rPr>
              <w:t>month</w:t>
            </w:r>
            <w:proofErr w:type="spellEnd"/>
            <w:r w:rsidRPr="00972533">
              <w:rPr>
                <w:sz w:val="16"/>
                <w:szCs w:val="16"/>
              </w:rPr>
              <w:t xml:space="preserve">    </w:t>
            </w:r>
            <w:r w:rsidR="007123FD" w:rsidRPr="00972533">
              <w:rPr>
                <w:sz w:val="16"/>
                <w:szCs w:val="16"/>
              </w:rPr>
              <w:t xml:space="preserve">   </w:t>
            </w:r>
            <w:proofErr w:type="spellStart"/>
            <w:r w:rsidRPr="00972533">
              <w:rPr>
                <w:sz w:val="16"/>
                <w:szCs w:val="16"/>
              </w:rPr>
              <w:t>day</w:t>
            </w:r>
            <w:proofErr w:type="spellEnd"/>
            <w:r w:rsidRPr="00972533">
              <w:rPr>
                <w:sz w:val="16"/>
                <w:szCs w:val="16"/>
              </w:rPr>
              <w:t xml:space="preserve">       </w:t>
            </w:r>
            <w:proofErr w:type="spellStart"/>
            <w:r w:rsidRPr="00972533">
              <w:rPr>
                <w:sz w:val="16"/>
                <w:szCs w:val="16"/>
              </w:rPr>
              <w:t>hour</w:t>
            </w:r>
            <w:proofErr w:type="spellEnd"/>
            <w:r w:rsidRPr="00972533">
              <w:rPr>
                <w:sz w:val="16"/>
                <w:szCs w:val="16"/>
              </w:rPr>
              <w:t xml:space="preserve">        min</w:t>
            </w:r>
          </w:p>
        </w:tc>
      </w:tr>
      <w:tr w:rsidR="005D6858" w:rsidRPr="00E27A4E" w14:paraId="16FDE55F" w14:textId="77777777" w:rsidTr="002F7848">
        <w:trPr>
          <w:trHeight w:val="335"/>
        </w:trPr>
        <w:tc>
          <w:tcPr>
            <w:tcW w:w="1520" w:type="dxa"/>
            <w:gridSpan w:val="2"/>
            <w:vMerge w:val="restart"/>
            <w:tcBorders>
              <w:top w:val="single" w:sz="12" w:space="0" w:color="auto"/>
            </w:tcBorders>
            <w:shd w:val="pct12" w:color="auto" w:fill="auto"/>
            <w:vAlign w:val="center"/>
          </w:tcPr>
          <w:p w14:paraId="16FDE55B" w14:textId="2A7F07EF" w:rsidR="0000674F" w:rsidRPr="00972533" w:rsidRDefault="0000674F" w:rsidP="002F7848">
            <w:pPr>
              <w:pStyle w:val="Nincstrkz"/>
              <w:jc w:val="center"/>
              <w:rPr>
                <w:rFonts w:cstheme="minorHAnsi"/>
                <w:b/>
                <w:bCs/>
                <w:sz w:val="18"/>
                <w:szCs w:val="18"/>
              </w:rPr>
            </w:pPr>
            <w:r w:rsidRPr="00972533">
              <w:rPr>
                <w:rStyle w:val="y2iqfc"/>
                <w:rFonts w:cstheme="minorHAnsi"/>
                <w:b/>
                <w:bCs/>
                <w:color w:val="202124"/>
                <w:sz w:val="18"/>
                <w:szCs w:val="18"/>
                <w:lang w:val="en"/>
              </w:rPr>
              <w:t>Designated controller</w:t>
            </w:r>
            <w:r w:rsidR="002F7848" w:rsidRPr="00972533">
              <w:rPr>
                <w:rStyle w:val="y2iqfc"/>
                <w:rFonts w:cstheme="minorHAnsi"/>
                <w:b/>
                <w:bCs/>
                <w:color w:val="202124"/>
                <w:sz w:val="18"/>
                <w:szCs w:val="18"/>
                <w:lang w:val="en"/>
              </w:rPr>
              <w:t xml:space="preserve"> person</w:t>
            </w:r>
          </w:p>
        </w:tc>
        <w:tc>
          <w:tcPr>
            <w:tcW w:w="3568" w:type="dxa"/>
            <w:gridSpan w:val="4"/>
            <w:tcBorders>
              <w:top w:val="single" w:sz="12" w:space="0" w:color="auto"/>
            </w:tcBorders>
            <w:shd w:val="pct12" w:color="auto" w:fill="auto"/>
          </w:tcPr>
          <w:p w14:paraId="16FDE55C" w14:textId="443943F9" w:rsidR="0000674F" w:rsidRPr="00972533" w:rsidRDefault="0000674F" w:rsidP="002F7848">
            <w:pPr>
              <w:spacing w:after="0"/>
              <w:jc w:val="center"/>
              <w:rPr>
                <w:b/>
                <w:sz w:val="20"/>
                <w:szCs w:val="20"/>
              </w:rPr>
            </w:pPr>
            <w:proofErr w:type="spellStart"/>
            <w:r w:rsidRPr="00972533">
              <w:rPr>
                <w:b/>
                <w:sz w:val="20"/>
                <w:szCs w:val="20"/>
              </w:rPr>
              <w:t>Name</w:t>
            </w:r>
            <w:proofErr w:type="spellEnd"/>
            <w:r w:rsidRPr="00972533">
              <w:rPr>
                <w:b/>
                <w:sz w:val="20"/>
                <w:szCs w:val="20"/>
              </w:rPr>
              <w:t xml:space="preserve"> (printed)</w:t>
            </w:r>
          </w:p>
        </w:tc>
        <w:tc>
          <w:tcPr>
            <w:tcW w:w="2910" w:type="dxa"/>
            <w:gridSpan w:val="4"/>
            <w:tcBorders>
              <w:top w:val="single" w:sz="12" w:space="0" w:color="auto"/>
            </w:tcBorders>
            <w:shd w:val="pct12" w:color="auto" w:fill="auto"/>
          </w:tcPr>
          <w:p w14:paraId="16FDE55D" w14:textId="7EBBB8E2" w:rsidR="0000674F" w:rsidRPr="00972533" w:rsidRDefault="0000674F" w:rsidP="00C141C3">
            <w:pPr>
              <w:spacing w:after="0"/>
              <w:jc w:val="center"/>
              <w:rPr>
                <w:b/>
                <w:sz w:val="20"/>
                <w:szCs w:val="20"/>
              </w:rPr>
            </w:pPr>
            <w:proofErr w:type="spellStart"/>
            <w:r w:rsidRPr="00972533">
              <w:rPr>
                <w:b/>
                <w:sz w:val="20"/>
                <w:szCs w:val="20"/>
              </w:rPr>
              <w:t>Signature</w:t>
            </w:r>
            <w:proofErr w:type="spellEnd"/>
          </w:p>
        </w:tc>
        <w:tc>
          <w:tcPr>
            <w:tcW w:w="2884" w:type="dxa"/>
            <w:gridSpan w:val="5"/>
            <w:shd w:val="pct12" w:color="auto" w:fill="auto"/>
          </w:tcPr>
          <w:p w14:paraId="16FDE55E" w14:textId="5079BE38" w:rsidR="0000674F" w:rsidRPr="00972533" w:rsidRDefault="0000674F" w:rsidP="004B6055">
            <w:pPr>
              <w:spacing w:after="0"/>
              <w:jc w:val="center"/>
              <w:rPr>
                <w:b/>
                <w:sz w:val="20"/>
                <w:szCs w:val="20"/>
              </w:rPr>
            </w:pPr>
            <w:proofErr w:type="spellStart"/>
            <w:r w:rsidRPr="00972533">
              <w:rPr>
                <w:b/>
                <w:sz w:val="20"/>
                <w:szCs w:val="20"/>
              </w:rPr>
              <w:t>Date</w:t>
            </w:r>
            <w:proofErr w:type="spellEnd"/>
            <w:r w:rsidRPr="00972533">
              <w:rPr>
                <w:b/>
                <w:sz w:val="20"/>
                <w:szCs w:val="20"/>
              </w:rPr>
              <w:t xml:space="preserve"> / Time</w:t>
            </w:r>
          </w:p>
        </w:tc>
      </w:tr>
      <w:tr w:rsidR="005D6858" w:rsidRPr="00195BD6" w14:paraId="16FDE567" w14:textId="77777777" w:rsidTr="002F7848">
        <w:trPr>
          <w:trHeight w:val="334"/>
        </w:trPr>
        <w:tc>
          <w:tcPr>
            <w:tcW w:w="1520" w:type="dxa"/>
            <w:gridSpan w:val="2"/>
            <w:vMerge/>
            <w:tcBorders>
              <w:bottom w:val="single" w:sz="12" w:space="0" w:color="auto"/>
            </w:tcBorders>
            <w:shd w:val="pct12" w:color="auto" w:fill="auto"/>
          </w:tcPr>
          <w:p w14:paraId="16FDE560" w14:textId="77777777" w:rsidR="005D6858" w:rsidRPr="00972533" w:rsidRDefault="005D6858" w:rsidP="00C141C3">
            <w:pPr>
              <w:spacing w:after="0"/>
              <w:jc w:val="center"/>
              <w:rPr>
                <w:sz w:val="16"/>
                <w:szCs w:val="16"/>
              </w:rPr>
            </w:pPr>
          </w:p>
        </w:tc>
        <w:tc>
          <w:tcPr>
            <w:tcW w:w="3568" w:type="dxa"/>
            <w:gridSpan w:val="4"/>
            <w:tcBorders>
              <w:bottom w:val="single" w:sz="12" w:space="0" w:color="auto"/>
            </w:tcBorders>
            <w:shd w:val="clear" w:color="auto" w:fill="auto"/>
          </w:tcPr>
          <w:p w14:paraId="16FDE563" w14:textId="77777777" w:rsidR="005D6858" w:rsidRPr="00972533" w:rsidRDefault="005D6858" w:rsidP="00C141C3">
            <w:pPr>
              <w:spacing w:after="0"/>
              <w:rPr>
                <w:sz w:val="16"/>
                <w:szCs w:val="16"/>
              </w:rPr>
            </w:pPr>
          </w:p>
        </w:tc>
        <w:tc>
          <w:tcPr>
            <w:tcW w:w="2910" w:type="dxa"/>
            <w:gridSpan w:val="4"/>
            <w:tcBorders>
              <w:bottom w:val="single" w:sz="12" w:space="0" w:color="auto"/>
            </w:tcBorders>
            <w:shd w:val="clear" w:color="auto" w:fill="auto"/>
          </w:tcPr>
          <w:p w14:paraId="16FDE564" w14:textId="77777777" w:rsidR="005D6858" w:rsidRPr="00972533" w:rsidRDefault="005D6858" w:rsidP="00C141C3">
            <w:pPr>
              <w:spacing w:after="0"/>
              <w:rPr>
                <w:sz w:val="16"/>
                <w:szCs w:val="16"/>
              </w:rPr>
            </w:pPr>
          </w:p>
        </w:tc>
        <w:tc>
          <w:tcPr>
            <w:tcW w:w="2884" w:type="dxa"/>
            <w:gridSpan w:val="5"/>
            <w:tcBorders>
              <w:bottom w:val="single" w:sz="12" w:space="0" w:color="auto"/>
            </w:tcBorders>
          </w:tcPr>
          <w:p w14:paraId="3CE509CE" w14:textId="77777777" w:rsidR="002F7848" w:rsidRPr="00972533" w:rsidRDefault="005D6858" w:rsidP="002F7848">
            <w:pPr>
              <w:spacing w:after="0"/>
              <w:rPr>
                <w:sz w:val="4"/>
                <w:szCs w:val="4"/>
              </w:rPr>
            </w:pPr>
            <w:r w:rsidRPr="00972533">
              <w:rPr>
                <w:sz w:val="16"/>
                <w:szCs w:val="16"/>
              </w:rPr>
              <w:t xml:space="preserve"> </w:t>
            </w:r>
          </w:p>
          <w:p w14:paraId="16FDE566" w14:textId="0603050A" w:rsidR="0000674F" w:rsidRPr="00972533" w:rsidRDefault="002F7848" w:rsidP="002F7848">
            <w:pPr>
              <w:spacing w:after="0"/>
              <w:rPr>
                <w:sz w:val="16"/>
                <w:szCs w:val="16"/>
              </w:rPr>
            </w:pPr>
            <w:proofErr w:type="spellStart"/>
            <w:r w:rsidRPr="00972533">
              <w:rPr>
                <w:sz w:val="16"/>
                <w:szCs w:val="16"/>
              </w:rPr>
              <w:t>year</w:t>
            </w:r>
            <w:proofErr w:type="spellEnd"/>
            <w:r w:rsidRPr="00972533">
              <w:rPr>
                <w:sz w:val="16"/>
                <w:szCs w:val="16"/>
              </w:rPr>
              <w:t xml:space="preserve">        </w:t>
            </w:r>
            <w:proofErr w:type="spellStart"/>
            <w:r w:rsidRPr="00972533">
              <w:rPr>
                <w:sz w:val="16"/>
                <w:szCs w:val="16"/>
              </w:rPr>
              <w:t>month</w:t>
            </w:r>
            <w:proofErr w:type="spellEnd"/>
            <w:r w:rsidRPr="00972533">
              <w:rPr>
                <w:sz w:val="16"/>
                <w:szCs w:val="16"/>
              </w:rPr>
              <w:t xml:space="preserve">       </w:t>
            </w:r>
            <w:proofErr w:type="spellStart"/>
            <w:r w:rsidRPr="00972533">
              <w:rPr>
                <w:sz w:val="16"/>
                <w:szCs w:val="16"/>
              </w:rPr>
              <w:t>day</w:t>
            </w:r>
            <w:proofErr w:type="spellEnd"/>
            <w:r w:rsidRPr="00972533">
              <w:rPr>
                <w:sz w:val="16"/>
                <w:szCs w:val="16"/>
              </w:rPr>
              <w:t xml:space="preserve">       </w:t>
            </w:r>
            <w:proofErr w:type="spellStart"/>
            <w:r w:rsidRPr="00972533">
              <w:rPr>
                <w:sz w:val="16"/>
                <w:szCs w:val="16"/>
              </w:rPr>
              <w:t>hour</w:t>
            </w:r>
            <w:proofErr w:type="spellEnd"/>
            <w:r w:rsidRPr="00972533">
              <w:rPr>
                <w:sz w:val="16"/>
                <w:szCs w:val="16"/>
              </w:rPr>
              <w:t xml:space="preserve">        min</w:t>
            </w:r>
          </w:p>
        </w:tc>
      </w:tr>
      <w:tr w:rsidR="005D6858" w:rsidRPr="00E27A4E" w14:paraId="16FDE56C" w14:textId="77777777" w:rsidTr="006657F8">
        <w:tc>
          <w:tcPr>
            <w:tcW w:w="1520" w:type="dxa"/>
            <w:gridSpan w:val="2"/>
            <w:vMerge w:val="restart"/>
            <w:shd w:val="pct12" w:color="auto" w:fill="auto"/>
            <w:vAlign w:val="center"/>
          </w:tcPr>
          <w:p w14:paraId="3D5F6A93" w14:textId="77777777" w:rsidR="0000674F" w:rsidRPr="00972533" w:rsidRDefault="0000674F" w:rsidP="0000674F">
            <w:pPr>
              <w:pStyle w:val="Nincstrkz"/>
              <w:jc w:val="center"/>
              <w:rPr>
                <w:b/>
                <w:bCs/>
                <w:sz w:val="18"/>
                <w:szCs w:val="18"/>
              </w:rPr>
            </w:pPr>
            <w:r w:rsidRPr="00972533">
              <w:rPr>
                <w:rStyle w:val="y2iqfc"/>
                <w:b/>
                <w:bCs/>
                <w:sz w:val="18"/>
                <w:szCs w:val="18"/>
              </w:rPr>
              <w:t xml:space="preserve">The </w:t>
            </w:r>
            <w:proofErr w:type="spellStart"/>
            <w:r w:rsidRPr="00972533">
              <w:rPr>
                <w:rStyle w:val="y2iqfc"/>
                <w:b/>
                <w:bCs/>
                <w:sz w:val="18"/>
                <w:szCs w:val="18"/>
              </w:rPr>
              <w:t>binders</w:t>
            </w:r>
            <w:proofErr w:type="spellEnd"/>
            <w:r w:rsidRPr="00972533">
              <w:rPr>
                <w:rStyle w:val="y2iqfc"/>
                <w:b/>
                <w:bCs/>
                <w:sz w:val="18"/>
                <w:szCs w:val="18"/>
              </w:rPr>
              <w:t xml:space="preserve"> </w:t>
            </w:r>
            <w:proofErr w:type="spellStart"/>
            <w:r w:rsidRPr="00972533">
              <w:rPr>
                <w:rStyle w:val="y2iqfc"/>
                <w:b/>
                <w:bCs/>
                <w:sz w:val="18"/>
                <w:szCs w:val="18"/>
              </w:rPr>
              <w:t>participating</w:t>
            </w:r>
            <w:proofErr w:type="spellEnd"/>
            <w:r w:rsidRPr="00972533">
              <w:rPr>
                <w:rStyle w:val="y2iqfc"/>
                <w:b/>
                <w:bCs/>
                <w:sz w:val="18"/>
                <w:szCs w:val="18"/>
              </w:rPr>
              <w:t xml:space="preserve"> in </w:t>
            </w:r>
            <w:proofErr w:type="spellStart"/>
            <w:r w:rsidRPr="00972533">
              <w:rPr>
                <w:rStyle w:val="y2iqfc"/>
                <w:b/>
                <w:bCs/>
                <w:sz w:val="18"/>
                <w:szCs w:val="18"/>
              </w:rPr>
              <w:t>the</w:t>
            </w:r>
            <w:proofErr w:type="spellEnd"/>
            <w:r w:rsidRPr="00972533">
              <w:rPr>
                <w:rStyle w:val="y2iqfc"/>
                <w:b/>
                <w:bCs/>
                <w:sz w:val="18"/>
                <w:szCs w:val="18"/>
              </w:rPr>
              <w:t xml:space="preserve"> </w:t>
            </w:r>
            <w:proofErr w:type="spellStart"/>
            <w:r w:rsidRPr="00972533">
              <w:rPr>
                <w:rStyle w:val="y2iqfc"/>
                <w:b/>
                <w:bCs/>
                <w:sz w:val="18"/>
                <w:szCs w:val="18"/>
              </w:rPr>
              <w:t>work</w:t>
            </w:r>
            <w:proofErr w:type="spellEnd"/>
            <w:r w:rsidRPr="00972533">
              <w:rPr>
                <w:rStyle w:val="y2iqfc"/>
                <w:b/>
                <w:bCs/>
                <w:sz w:val="18"/>
                <w:szCs w:val="18"/>
              </w:rPr>
              <w:t xml:space="preserve">, </w:t>
            </w:r>
            <w:proofErr w:type="spellStart"/>
            <w:r w:rsidRPr="00972533">
              <w:rPr>
                <w:rStyle w:val="y2iqfc"/>
                <w:b/>
                <w:bCs/>
                <w:sz w:val="18"/>
                <w:szCs w:val="18"/>
              </w:rPr>
              <w:t>auxiliary</w:t>
            </w:r>
            <w:proofErr w:type="spellEnd"/>
            <w:r w:rsidRPr="00972533">
              <w:rPr>
                <w:rStyle w:val="y2iqfc"/>
                <w:b/>
                <w:bCs/>
                <w:sz w:val="18"/>
                <w:szCs w:val="18"/>
              </w:rPr>
              <w:t xml:space="preserve"> </w:t>
            </w:r>
            <w:proofErr w:type="spellStart"/>
            <w:r w:rsidRPr="00972533">
              <w:rPr>
                <w:rStyle w:val="y2iqfc"/>
                <w:b/>
                <w:bCs/>
                <w:sz w:val="18"/>
                <w:szCs w:val="18"/>
              </w:rPr>
              <w:t>force</w:t>
            </w:r>
            <w:proofErr w:type="spellEnd"/>
          </w:p>
          <w:p w14:paraId="16FDE568" w14:textId="77777777" w:rsidR="0000674F" w:rsidRPr="00972533" w:rsidRDefault="0000674F" w:rsidP="00003D05">
            <w:pPr>
              <w:spacing w:after="0"/>
              <w:jc w:val="center"/>
              <w:rPr>
                <w:b/>
                <w:sz w:val="20"/>
                <w:szCs w:val="20"/>
              </w:rPr>
            </w:pPr>
          </w:p>
        </w:tc>
        <w:tc>
          <w:tcPr>
            <w:tcW w:w="3568" w:type="dxa"/>
            <w:gridSpan w:val="4"/>
            <w:shd w:val="pct12" w:color="auto" w:fill="auto"/>
          </w:tcPr>
          <w:p w14:paraId="16FDE569" w14:textId="6C42C5CE" w:rsidR="0000674F" w:rsidRPr="00972533" w:rsidRDefault="0000674F" w:rsidP="00972533">
            <w:pPr>
              <w:spacing w:after="0"/>
              <w:jc w:val="center"/>
              <w:rPr>
                <w:b/>
                <w:sz w:val="20"/>
                <w:szCs w:val="20"/>
              </w:rPr>
            </w:pPr>
            <w:proofErr w:type="spellStart"/>
            <w:r w:rsidRPr="00972533">
              <w:rPr>
                <w:b/>
                <w:sz w:val="20"/>
                <w:szCs w:val="20"/>
              </w:rPr>
              <w:t>Name</w:t>
            </w:r>
            <w:proofErr w:type="spellEnd"/>
            <w:r w:rsidRPr="00972533">
              <w:rPr>
                <w:b/>
                <w:sz w:val="20"/>
                <w:szCs w:val="20"/>
              </w:rPr>
              <w:t xml:space="preserve"> (printed)</w:t>
            </w:r>
          </w:p>
        </w:tc>
        <w:tc>
          <w:tcPr>
            <w:tcW w:w="2910" w:type="dxa"/>
            <w:gridSpan w:val="4"/>
            <w:shd w:val="pct12" w:color="auto" w:fill="auto"/>
          </w:tcPr>
          <w:p w14:paraId="16FDE56A" w14:textId="1EA3B200" w:rsidR="0000674F" w:rsidRPr="00972533" w:rsidRDefault="0000674F" w:rsidP="00C141C3">
            <w:pPr>
              <w:spacing w:after="0"/>
              <w:jc w:val="center"/>
              <w:rPr>
                <w:b/>
                <w:sz w:val="20"/>
                <w:szCs w:val="20"/>
              </w:rPr>
            </w:pPr>
            <w:proofErr w:type="spellStart"/>
            <w:r w:rsidRPr="00972533">
              <w:rPr>
                <w:b/>
                <w:sz w:val="20"/>
                <w:szCs w:val="20"/>
              </w:rPr>
              <w:t>Signature</w:t>
            </w:r>
            <w:proofErr w:type="spellEnd"/>
          </w:p>
        </w:tc>
        <w:tc>
          <w:tcPr>
            <w:tcW w:w="2884" w:type="dxa"/>
            <w:gridSpan w:val="5"/>
            <w:shd w:val="pct12" w:color="auto" w:fill="auto"/>
          </w:tcPr>
          <w:p w14:paraId="16FDE56B" w14:textId="6B52B2C7" w:rsidR="0000674F" w:rsidRPr="00972533" w:rsidRDefault="0000674F" w:rsidP="004B6055">
            <w:pPr>
              <w:spacing w:after="0"/>
              <w:jc w:val="center"/>
              <w:rPr>
                <w:b/>
                <w:sz w:val="20"/>
                <w:szCs w:val="20"/>
              </w:rPr>
            </w:pPr>
            <w:proofErr w:type="spellStart"/>
            <w:r w:rsidRPr="00972533">
              <w:rPr>
                <w:b/>
                <w:sz w:val="20"/>
                <w:szCs w:val="20"/>
              </w:rPr>
              <w:t>Date</w:t>
            </w:r>
            <w:proofErr w:type="spellEnd"/>
            <w:r w:rsidRPr="00972533">
              <w:rPr>
                <w:b/>
                <w:sz w:val="20"/>
                <w:szCs w:val="20"/>
              </w:rPr>
              <w:t xml:space="preserve"> / Time</w:t>
            </w:r>
          </w:p>
        </w:tc>
      </w:tr>
      <w:tr w:rsidR="005D6858" w:rsidRPr="00195BD6" w14:paraId="16FDE573" w14:textId="77777777" w:rsidTr="006657F8">
        <w:trPr>
          <w:trHeight w:hRule="exact" w:val="454"/>
        </w:trPr>
        <w:tc>
          <w:tcPr>
            <w:tcW w:w="1520" w:type="dxa"/>
            <w:gridSpan w:val="2"/>
            <w:vMerge/>
            <w:shd w:val="pct12" w:color="auto" w:fill="auto"/>
          </w:tcPr>
          <w:p w14:paraId="16FDE56D" w14:textId="77777777" w:rsidR="005D6858" w:rsidRPr="00972533" w:rsidRDefault="005D6858" w:rsidP="00C141C3">
            <w:pPr>
              <w:spacing w:after="0"/>
              <w:jc w:val="center"/>
              <w:rPr>
                <w:sz w:val="16"/>
                <w:szCs w:val="16"/>
              </w:rPr>
            </w:pPr>
          </w:p>
        </w:tc>
        <w:tc>
          <w:tcPr>
            <w:tcW w:w="3568" w:type="dxa"/>
            <w:gridSpan w:val="4"/>
            <w:shd w:val="clear" w:color="auto" w:fill="auto"/>
          </w:tcPr>
          <w:p w14:paraId="16FDE56E" w14:textId="77777777" w:rsidR="005D6858" w:rsidRPr="00972533" w:rsidRDefault="005D6858" w:rsidP="00C141C3">
            <w:pPr>
              <w:spacing w:after="0"/>
              <w:rPr>
                <w:sz w:val="16"/>
                <w:szCs w:val="16"/>
              </w:rPr>
            </w:pPr>
          </w:p>
          <w:p w14:paraId="16FDE56F" w14:textId="77777777" w:rsidR="005D6858" w:rsidRPr="00972533" w:rsidRDefault="005D6858" w:rsidP="00C141C3">
            <w:pPr>
              <w:spacing w:after="0"/>
              <w:rPr>
                <w:sz w:val="16"/>
                <w:szCs w:val="16"/>
              </w:rPr>
            </w:pPr>
          </w:p>
        </w:tc>
        <w:tc>
          <w:tcPr>
            <w:tcW w:w="2910" w:type="dxa"/>
            <w:gridSpan w:val="4"/>
            <w:shd w:val="clear" w:color="auto" w:fill="auto"/>
          </w:tcPr>
          <w:p w14:paraId="16FDE570" w14:textId="77777777" w:rsidR="005D6858" w:rsidRPr="00972533" w:rsidRDefault="005D6858" w:rsidP="00C141C3">
            <w:pPr>
              <w:spacing w:after="0"/>
              <w:rPr>
                <w:sz w:val="16"/>
                <w:szCs w:val="16"/>
              </w:rPr>
            </w:pPr>
          </w:p>
        </w:tc>
        <w:tc>
          <w:tcPr>
            <w:tcW w:w="2884" w:type="dxa"/>
            <w:gridSpan w:val="5"/>
          </w:tcPr>
          <w:p w14:paraId="16FDE571" w14:textId="77777777" w:rsidR="005D6858" w:rsidRPr="00972533" w:rsidRDefault="005D6858" w:rsidP="004B6055">
            <w:pPr>
              <w:spacing w:after="0" w:line="240" w:lineRule="auto"/>
              <w:jc w:val="right"/>
              <w:rPr>
                <w:sz w:val="16"/>
                <w:szCs w:val="16"/>
              </w:rPr>
            </w:pPr>
            <w:r w:rsidRPr="00972533">
              <w:rPr>
                <w:sz w:val="16"/>
                <w:szCs w:val="16"/>
              </w:rPr>
              <w:t xml:space="preserve">      </w:t>
            </w:r>
          </w:p>
          <w:p w14:paraId="08C102D8" w14:textId="5C8628C9" w:rsidR="005D6858" w:rsidRPr="00972533" w:rsidRDefault="00972533" w:rsidP="004B6055">
            <w:pPr>
              <w:spacing w:after="0" w:line="240" w:lineRule="auto"/>
              <w:jc w:val="right"/>
              <w:rPr>
                <w:sz w:val="16"/>
                <w:szCs w:val="16"/>
              </w:rPr>
            </w:pPr>
            <w:proofErr w:type="spellStart"/>
            <w:r w:rsidRPr="00972533">
              <w:rPr>
                <w:sz w:val="16"/>
                <w:szCs w:val="16"/>
              </w:rPr>
              <w:t>year</w:t>
            </w:r>
            <w:proofErr w:type="spellEnd"/>
            <w:r w:rsidRPr="00972533">
              <w:rPr>
                <w:sz w:val="16"/>
                <w:szCs w:val="16"/>
              </w:rPr>
              <w:t xml:space="preserve">        </w:t>
            </w:r>
            <w:proofErr w:type="spellStart"/>
            <w:r w:rsidRPr="00972533">
              <w:rPr>
                <w:sz w:val="16"/>
                <w:szCs w:val="16"/>
              </w:rPr>
              <w:t>month</w:t>
            </w:r>
            <w:proofErr w:type="spellEnd"/>
            <w:r w:rsidRPr="00972533">
              <w:rPr>
                <w:sz w:val="16"/>
                <w:szCs w:val="16"/>
              </w:rPr>
              <w:t xml:space="preserve">       </w:t>
            </w:r>
            <w:proofErr w:type="spellStart"/>
            <w:r w:rsidRPr="00972533">
              <w:rPr>
                <w:sz w:val="16"/>
                <w:szCs w:val="16"/>
              </w:rPr>
              <w:t>day</w:t>
            </w:r>
            <w:proofErr w:type="spellEnd"/>
            <w:r w:rsidRPr="00972533">
              <w:rPr>
                <w:sz w:val="16"/>
                <w:szCs w:val="16"/>
              </w:rPr>
              <w:t xml:space="preserve">       </w:t>
            </w:r>
            <w:proofErr w:type="spellStart"/>
            <w:r w:rsidRPr="00972533">
              <w:rPr>
                <w:sz w:val="16"/>
                <w:szCs w:val="16"/>
              </w:rPr>
              <w:t>hour</w:t>
            </w:r>
            <w:proofErr w:type="spellEnd"/>
            <w:r w:rsidRPr="00972533">
              <w:rPr>
                <w:sz w:val="16"/>
                <w:szCs w:val="16"/>
              </w:rPr>
              <w:t xml:space="preserve">        min</w:t>
            </w:r>
          </w:p>
          <w:p w14:paraId="04B69023" w14:textId="77777777" w:rsidR="0000674F" w:rsidRPr="00972533" w:rsidRDefault="0000674F" w:rsidP="004B6055">
            <w:pPr>
              <w:spacing w:after="0" w:line="240" w:lineRule="auto"/>
              <w:jc w:val="right"/>
              <w:rPr>
                <w:sz w:val="16"/>
                <w:szCs w:val="16"/>
              </w:rPr>
            </w:pPr>
          </w:p>
          <w:p w14:paraId="16FDE572" w14:textId="77777777" w:rsidR="0000674F" w:rsidRPr="00972533" w:rsidRDefault="0000674F" w:rsidP="004B6055">
            <w:pPr>
              <w:spacing w:after="0" w:line="240" w:lineRule="auto"/>
              <w:jc w:val="right"/>
              <w:rPr>
                <w:sz w:val="16"/>
                <w:szCs w:val="16"/>
              </w:rPr>
            </w:pPr>
          </w:p>
        </w:tc>
      </w:tr>
      <w:tr w:rsidR="005D6858" w:rsidRPr="00195BD6" w14:paraId="16FDE579" w14:textId="77777777" w:rsidTr="006657F8">
        <w:trPr>
          <w:trHeight w:hRule="exact" w:val="454"/>
        </w:trPr>
        <w:tc>
          <w:tcPr>
            <w:tcW w:w="1520" w:type="dxa"/>
            <w:gridSpan w:val="2"/>
            <w:vMerge/>
            <w:shd w:val="pct12" w:color="auto" w:fill="auto"/>
          </w:tcPr>
          <w:p w14:paraId="16FDE574" w14:textId="77777777" w:rsidR="005D6858" w:rsidRPr="00972533" w:rsidRDefault="005D6858" w:rsidP="00C141C3">
            <w:pPr>
              <w:spacing w:after="0"/>
              <w:jc w:val="center"/>
              <w:rPr>
                <w:sz w:val="16"/>
                <w:szCs w:val="16"/>
              </w:rPr>
            </w:pPr>
          </w:p>
        </w:tc>
        <w:tc>
          <w:tcPr>
            <w:tcW w:w="3568" w:type="dxa"/>
            <w:gridSpan w:val="4"/>
            <w:shd w:val="clear" w:color="auto" w:fill="auto"/>
          </w:tcPr>
          <w:p w14:paraId="16FDE575" w14:textId="77777777" w:rsidR="005D6858" w:rsidRPr="00972533" w:rsidRDefault="005D6858" w:rsidP="00C141C3">
            <w:pPr>
              <w:spacing w:after="0"/>
              <w:rPr>
                <w:sz w:val="16"/>
                <w:szCs w:val="16"/>
              </w:rPr>
            </w:pPr>
          </w:p>
        </w:tc>
        <w:tc>
          <w:tcPr>
            <w:tcW w:w="2910" w:type="dxa"/>
            <w:gridSpan w:val="4"/>
            <w:shd w:val="clear" w:color="auto" w:fill="auto"/>
          </w:tcPr>
          <w:p w14:paraId="16FDE576" w14:textId="77777777" w:rsidR="005D6858" w:rsidRPr="00972533" w:rsidRDefault="005D6858" w:rsidP="00C141C3">
            <w:pPr>
              <w:spacing w:after="0"/>
              <w:rPr>
                <w:sz w:val="16"/>
                <w:szCs w:val="16"/>
              </w:rPr>
            </w:pPr>
          </w:p>
        </w:tc>
        <w:tc>
          <w:tcPr>
            <w:tcW w:w="2884" w:type="dxa"/>
            <w:gridSpan w:val="5"/>
          </w:tcPr>
          <w:p w14:paraId="237AE1BC" w14:textId="77777777" w:rsidR="00972533" w:rsidRPr="00972533" w:rsidRDefault="00972533" w:rsidP="00972533">
            <w:pPr>
              <w:spacing w:after="0" w:line="240" w:lineRule="auto"/>
              <w:jc w:val="right"/>
              <w:rPr>
                <w:sz w:val="14"/>
                <w:szCs w:val="14"/>
              </w:rPr>
            </w:pPr>
          </w:p>
          <w:p w14:paraId="54DD5DBB" w14:textId="2B20C6E4" w:rsidR="00972533" w:rsidRPr="00972533" w:rsidRDefault="00972533" w:rsidP="00972533">
            <w:pPr>
              <w:spacing w:after="0" w:line="240" w:lineRule="auto"/>
              <w:jc w:val="right"/>
              <w:rPr>
                <w:sz w:val="16"/>
                <w:szCs w:val="16"/>
              </w:rPr>
            </w:pPr>
            <w:proofErr w:type="spellStart"/>
            <w:r w:rsidRPr="00972533">
              <w:rPr>
                <w:sz w:val="16"/>
                <w:szCs w:val="16"/>
              </w:rPr>
              <w:t>year</w:t>
            </w:r>
            <w:proofErr w:type="spellEnd"/>
            <w:r w:rsidRPr="00972533">
              <w:rPr>
                <w:sz w:val="16"/>
                <w:szCs w:val="16"/>
              </w:rPr>
              <w:t xml:space="preserve">        </w:t>
            </w:r>
            <w:proofErr w:type="spellStart"/>
            <w:r w:rsidRPr="00972533">
              <w:rPr>
                <w:sz w:val="16"/>
                <w:szCs w:val="16"/>
              </w:rPr>
              <w:t>month</w:t>
            </w:r>
            <w:proofErr w:type="spellEnd"/>
            <w:r w:rsidRPr="00972533">
              <w:rPr>
                <w:sz w:val="16"/>
                <w:szCs w:val="16"/>
              </w:rPr>
              <w:t xml:space="preserve">       </w:t>
            </w:r>
            <w:proofErr w:type="spellStart"/>
            <w:r w:rsidRPr="00972533">
              <w:rPr>
                <w:sz w:val="16"/>
                <w:szCs w:val="16"/>
              </w:rPr>
              <w:t>day</w:t>
            </w:r>
            <w:proofErr w:type="spellEnd"/>
            <w:r w:rsidRPr="00972533">
              <w:rPr>
                <w:sz w:val="16"/>
                <w:szCs w:val="16"/>
              </w:rPr>
              <w:t xml:space="preserve">       </w:t>
            </w:r>
            <w:proofErr w:type="spellStart"/>
            <w:r w:rsidRPr="00972533">
              <w:rPr>
                <w:sz w:val="16"/>
                <w:szCs w:val="16"/>
              </w:rPr>
              <w:t>hour</w:t>
            </w:r>
            <w:proofErr w:type="spellEnd"/>
            <w:r w:rsidRPr="00972533">
              <w:rPr>
                <w:sz w:val="16"/>
                <w:szCs w:val="16"/>
              </w:rPr>
              <w:t xml:space="preserve">        min</w:t>
            </w:r>
          </w:p>
          <w:p w14:paraId="16FDE578" w14:textId="77777777" w:rsidR="0000674F" w:rsidRPr="00972533" w:rsidRDefault="0000674F" w:rsidP="004B6055">
            <w:pPr>
              <w:spacing w:after="0" w:line="240" w:lineRule="auto"/>
              <w:jc w:val="right"/>
              <w:rPr>
                <w:sz w:val="16"/>
                <w:szCs w:val="16"/>
              </w:rPr>
            </w:pPr>
          </w:p>
        </w:tc>
      </w:tr>
      <w:tr w:rsidR="005D6858" w:rsidRPr="00195BD6" w14:paraId="16FDE57F" w14:textId="77777777" w:rsidTr="006657F8">
        <w:trPr>
          <w:trHeight w:hRule="exact" w:val="454"/>
        </w:trPr>
        <w:tc>
          <w:tcPr>
            <w:tcW w:w="1520" w:type="dxa"/>
            <w:gridSpan w:val="2"/>
            <w:vMerge/>
            <w:shd w:val="pct12" w:color="auto" w:fill="auto"/>
          </w:tcPr>
          <w:p w14:paraId="16FDE57A" w14:textId="77777777" w:rsidR="005D6858" w:rsidRPr="00972533" w:rsidRDefault="005D6858" w:rsidP="00C141C3">
            <w:pPr>
              <w:spacing w:after="0"/>
              <w:jc w:val="center"/>
              <w:rPr>
                <w:sz w:val="16"/>
                <w:szCs w:val="16"/>
              </w:rPr>
            </w:pPr>
          </w:p>
        </w:tc>
        <w:tc>
          <w:tcPr>
            <w:tcW w:w="3568" w:type="dxa"/>
            <w:gridSpan w:val="4"/>
            <w:shd w:val="clear" w:color="auto" w:fill="auto"/>
            <w:vAlign w:val="center"/>
          </w:tcPr>
          <w:p w14:paraId="16FDE57B" w14:textId="77777777" w:rsidR="005D6858" w:rsidRPr="00972533" w:rsidRDefault="005D6858" w:rsidP="00B1632E">
            <w:pPr>
              <w:spacing w:after="0" w:line="240" w:lineRule="auto"/>
              <w:jc w:val="center"/>
              <w:rPr>
                <w:sz w:val="16"/>
                <w:szCs w:val="16"/>
              </w:rPr>
            </w:pPr>
          </w:p>
        </w:tc>
        <w:tc>
          <w:tcPr>
            <w:tcW w:w="2910" w:type="dxa"/>
            <w:gridSpan w:val="4"/>
            <w:shd w:val="clear" w:color="auto" w:fill="auto"/>
            <w:vAlign w:val="center"/>
          </w:tcPr>
          <w:p w14:paraId="16FDE57C" w14:textId="77777777" w:rsidR="005D6858" w:rsidRPr="00972533" w:rsidRDefault="005D6858" w:rsidP="00B1632E">
            <w:pPr>
              <w:spacing w:after="0" w:line="240" w:lineRule="auto"/>
              <w:jc w:val="center"/>
              <w:rPr>
                <w:sz w:val="16"/>
                <w:szCs w:val="16"/>
              </w:rPr>
            </w:pPr>
          </w:p>
        </w:tc>
        <w:tc>
          <w:tcPr>
            <w:tcW w:w="2884" w:type="dxa"/>
            <w:gridSpan w:val="5"/>
          </w:tcPr>
          <w:p w14:paraId="16FDE57D" w14:textId="77777777" w:rsidR="005D6858" w:rsidRPr="00972533" w:rsidRDefault="005D6858" w:rsidP="004B6055">
            <w:pPr>
              <w:spacing w:after="0" w:line="240" w:lineRule="auto"/>
              <w:jc w:val="right"/>
              <w:rPr>
                <w:sz w:val="16"/>
                <w:szCs w:val="16"/>
              </w:rPr>
            </w:pPr>
          </w:p>
          <w:p w14:paraId="534EE019" w14:textId="77777777" w:rsidR="00972533" w:rsidRPr="00972533" w:rsidRDefault="00972533" w:rsidP="00972533">
            <w:pPr>
              <w:spacing w:after="0" w:line="240" w:lineRule="auto"/>
              <w:jc w:val="right"/>
              <w:rPr>
                <w:sz w:val="16"/>
                <w:szCs w:val="16"/>
              </w:rPr>
            </w:pPr>
            <w:proofErr w:type="spellStart"/>
            <w:r w:rsidRPr="00972533">
              <w:rPr>
                <w:sz w:val="16"/>
                <w:szCs w:val="16"/>
              </w:rPr>
              <w:t>year</w:t>
            </w:r>
            <w:proofErr w:type="spellEnd"/>
            <w:r w:rsidRPr="00972533">
              <w:rPr>
                <w:sz w:val="16"/>
                <w:szCs w:val="16"/>
              </w:rPr>
              <w:t xml:space="preserve">        </w:t>
            </w:r>
            <w:proofErr w:type="spellStart"/>
            <w:r w:rsidRPr="00972533">
              <w:rPr>
                <w:sz w:val="16"/>
                <w:szCs w:val="16"/>
              </w:rPr>
              <w:t>month</w:t>
            </w:r>
            <w:proofErr w:type="spellEnd"/>
            <w:r w:rsidRPr="00972533">
              <w:rPr>
                <w:sz w:val="16"/>
                <w:szCs w:val="16"/>
              </w:rPr>
              <w:t xml:space="preserve">       </w:t>
            </w:r>
            <w:proofErr w:type="spellStart"/>
            <w:r w:rsidRPr="00972533">
              <w:rPr>
                <w:sz w:val="16"/>
                <w:szCs w:val="16"/>
              </w:rPr>
              <w:t>day</w:t>
            </w:r>
            <w:proofErr w:type="spellEnd"/>
            <w:r w:rsidRPr="00972533">
              <w:rPr>
                <w:sz w:val="16"/>
                <w:szCs w:val="16"/>
              </w:rPr>
              <w:t xml:space="preserve">       </w:t>
            </w:r>
            <w:proofErr w:type="spellStart"/>
            <w:r w:rsidRPr="00972533">
              <w:rPr>
                <w:sz w:val="16"/>
                <w:szCs w:val="16"/>
              </w:rPr>
              <w:t>hour</w:t>
            </w:r>
            <w:proofErr w:type="spellEnd"/>
            <w:r w:rsidRPr="00972533">
              <w:rPr>
                <w:sz w:val="16"/>
                <w:szCs w:val="16"/>
              </w:rPr>
              <w:t xml:space="preserve">        min</w:t>
            </w:r>
          </w:p>
          <w:p w14:paraId="16FDE57E" w14:textId="7BC86EC8" w:rsidR="005D6858" w:rsidRPr="00972533" w:rsidRDefault="005D6858" w:rsidP="004B6055">
            <w:pPr>
              <w:spacing w:after="0" w:line="240" w:lineRule="auto"/>
              <w:jc w:val="right"/>
              <w:rPr>
                <w:sz w:val="16"/>
                <w:szCs w:val="16"/>
              </w:rPr>
            </w:pPr>
          </w:p>
        </w:tc>
      </w:tr>
      <w:tr w:rsidR="00BC2AF4" w:rsidRPr="00195BD6" w14:paraId="16FDE585" w14:textId="77777777" w:rsidTr="006657F8">
        <w:trPr>
          <w:trHeight w:hRule="exact" w:val="411"/>
        </w:trPr>
        <w:tc>
          <w:tcPr>
            <w:tcW w:w="1520" w:type="dxa"/>
            <w:gridSpan w:val="2"/>
            <w:vMerge/>
            <w:shd w:val="pct12" w:color="auto" w:fill="auto"/>
          </w:tcPr>
          <w:p w14:paraId="16FDE580" w14:textId="77777777" w:rsidR="00BC2AF4" w:rsidRPr="00972533" w:rsidRDefault="00BC2AF4" w:rsidP="00C141C3">
            <w:pPr>
              <w:spacing w:after="0"/>
              <w:jc w:val="center"/>
              <w:rPr>
                <w:sz w:val="16"/>
                <w:szCs w:val="16"/>
              </w:rPr>
            </w:pPr>
          </w:p>
        </w:tc>
        <w:tc>
          <w:tcPr>
            <w:tcW w:w="3568" w:type="dxa"/>
            <w:gridSpan w:val="4"/>
            <w:shd w:val="clear" w:color="auto" w:fill="auto"/>
            <w:vAlign w:val="center"/>
          </w:tcPr>
          <w:p w14:paraId="16FDE581" w14:textId="77777777" w:rsidR="00BC2AF4" w:rsidRPr="00972533" w:rsidRDefault="00BC2AF4" w:rsidP="00B1632E">
            <w:pPr>
              <w:spacing w:after="0" w:line="240" w:lineRule="auto"/>
              <w:jc w:val="center"/>
              <w:rPr>
                <w:sz w:val="16"/>
                <w:szCs w:val="16"/>
              </w:rPr>
            </w:pPr>
          </w:p>
        </w:tc>
        <w:tc>
          <w:tcPr>
            <w:tcW w:w="2910" w:type="dxa"/>
            <w:gridSpan w:val="4"/>
            <w:shd w:val="clear" w:color="auto" w:fill="auto"/>
            <w:vAlign w:val="center"/>
          </w:tcPr>
          <w:p w14:paraId="16FDE582" w14:textId="77777777" w:rsidR="00BC2AF4" w:rsidRPr="00972533" w:rsidRDefault="00BC2AF4" w:rsidP="00B1632E">
            <w:pPr>
              <w:spacing w:after="0" w:line="240" w:lineRule="auto"/>
              <w:jc w:val="center"/>
              <w:rPr>
                <w:sz w:val="16"/>
                <w:szCs w:val="16"/>
              </w:rPr>
            </w:pPr>
          </w:p>
        </w:tc>
        <w:tc>
          <w:tcPr>
            <w:tcW w:w="2884" w:type="dxa"/>
            <w:gridSpan w:val="5"/>
          </w:tcPr>
          <w:p w14:paraId="16FDE584" w14:textId="189C4DF9" w:rsidR="00BC2AF4" w:rsidRPr="00972533" w:rsidRDefault="00BC2AF4" w:rsidP="004B6055">
            <w:pPr>
              <w:spacing w:after="0" w:line="240" w:lineRule="auto"/>
              <w:jc w:val="right"/>
              <w:rPr>
                <w:sz w:val="16"/>
                <w:szCs w:val="16"/>
              </w:rPr>
            </w:pPr>
          </w:p>
        </w:tc>
      </w:tr>
    </w:tbl>
    <w:p w14:paraId="7AD2A4DB" w14:textId="3DD89E0E" w:rsidR="005B7DF2" w:rsidRPr="007F1085" w:rsidRDefault="005B7DF2" w:rsidP="007F1085">
      <w:pPr>
        <w:rPr>
          <w:sz w:val="16"/>
          <w:szCs w:val="16"/>
        </w:rPr>
      </w:pPr>
    </w:p>
    <w:sectPr w:rsidR="005B7DF2" w:rsidRPr="007F1085" w:rsidSect="007B17C9">
      <w:foot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EDD0" w14:textId="77777777" w:rsidR="00184803" w:rsidRDefault="00184803" w:rsidP="007B17C9">
      <w:pPr>
        <w:spacing w:after="0" w:line="240" w:lineRule="auto"/>
      </w:pPr>
      <w:r>
        <w:separator/>
      </w:r>
    </w:p>
  </w:endnote>
  <w:endnote w:type="continuationSeparator" w:id="0">
    <w:p w14:paraId="449D3364" w14:textId="77777777" w:rsidR="00184803" w:rsidRDefault="00184803" w:rsidP="007B1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95C4" w14:textId="3FF38F82" w:rsidR="007B17C9" w:rsidRDefault="00FB614B" w:rsidP="00FB614B">
    <w:pPr>
      <w:pStyle w:val="llb"/>
      <w:pBdr>
        <w:top w:val="single" w:sz="4" w:space="1" w:color="auto"/>
      </w:pBdr>
      <w:tabs>
        <w:tab w:val="left" w:pos="1590"/>
        <w:tab w:val="right" w:pos="10772"/>
      </w:tabs>
    </w:pPr>
    <w:r>
      <w:t>Kiadás dátuma: 2016.12.</w:t>
    </w:r>
    <w:r w:rsidR="00BC2AF4">
      <w:t>05.</w:t>
    </w:r>
    <w:r w:rsidR="007B17C9">
      <w:tab/>
    </w:r>
    <w:r w:rsidR="007B17C9">
      <w:tab/>
    </w:r>
    <w:r w:rsidR="007B17C9">
      <w:tab/>
    </w:r>
    <w:r>
      <w:t xml:space="preserve">Oldalak: </w:t>
    </w:r>
    <w:r w:rsidR="007B17C9">
      <w:t>1/1</w:t>
    </w:r>
  </w:p>
  <w:p w14:paraId="188EBDD9" w14:textId="451075C7" w:rsidR="007B17C9" w:rsidRDefault="007B17C9" w:rsidP="00FB614B">
    <w:pPr>
      <w:pStyle w:val="llb"/>
      <w:tabs>
        <w:tab w:val="clear" w:pos="9072"/>
        <w:tab w:val="right" w:pos="10772"/>
      </w:tabs>
    </w:pPr>
    <w:r>
      <w:t xml:space="preserve">Hatálybalépés dátuma: </w:t>
    </w:r>
    <w:r w:rsidR="00FB614B">
      <w:t>2017.01.</w:t>
    </w:r>
    <w:r w:rsidR="00BC2AF4">
      <w:t xml:space="preserve">01. </w:t>
    </w:r>
    <w:r w:rsidR="00FB614B">
      <w:tab/>
    </w:r>
    <w:r w:rsidR="00FB614B">
      <w:tab/>
      <w:t>V</w:t>
    </w:r>
    <w:r>
      <w:t>erzió:</w:t>
    </w:r>
    <w:r w:rsidR="00BC2AF4">
      <w:t xml:space="preserve"> </w:t>
    </w:r>
    <w:r w:rsidR="00FB614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002B" w14:textId="77777777" w:rsidR="00184803" w:rsidRDefault="00184803" w:rsidP="007B17C9">
      <w:pPr>
        <w:spacing w:after="0" w:line="240" w:lineRule="auto"/>
      </w:pPr>
      <w:r>
        <w:separator/>
      </w:r>
    </w:p>
  </w:footnote>
  <w:footnote w:type="continuationSeparator" w:id="0">
    <w:p w14:paraId="603C2410" w14:textId="77777777" w:rsidR="00184803" w:rsidRDefault="00184803" w:rsidP="007B17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DF2"/>
    <w:rsid w:val="00003D05"/>
    <w:rsid w:val="0000674F"/>
    <w:rsid w:val="0001739D"/>
    <w:rsid w:val="00073F0E"/>
    <w:rsid w:val="00083102"/>
    <w:rsid w:val="00091A47"/>
    <w:rsid w:val="000C63D0"/>
    <w:rsid w:val="000E4836"/>
    <w:rsid w:val="00132276"/>
    <w:rsid w:val="00184803"/>
    <w:rsid w:val="00191808"/>
    <w:rsid w:val="00195BD6"/>
    <w:rsid w:val="001B2ECE"/>
    <w:rsid w:val="001D1848"/>
    <w:rsid w:val="001D3E4E"/>
    <w:rsid w:val="00201585"/>
    <w:rsid w:val="00285B08"/>
    <w:rsid w:val="002A34B9"/>
    <w:rsid w:val="002A3730"/>
    <w:rsid w:val="002A3C71"/>
    <w:rsid w:val="002D04FF"/>
    <w:rsid w:val="002D42EC"/>
    <w:rsid w:val="002F7848"/>
    <w:rsid w:val="00302688"/>
    <w:rsid w:val="003033BC"/>
    <w:rsid w:val="00303BF2"/>
    <w:rsid w:val="00330B04"/>
    <w:rsid w:val="003A5D3A"/>
    <w:rsid w:val="003B7247"/>
    <w:rsid w:val="003C0529"/>
    <w:rsid w:val="00496DC3"/>
    <w:rsid w:val="004B6055"/>
    <w:rsid w:val="004B7F02"/>
    <w:rsid w:val="00512E4B"/>
    <w:rsid w:val="0052050F"/>
    <w:rsid w:val="00526F86"/>
    <w:rsid w:val="0053566C"/>
    <w:rsid w:val="005B4820"/>
    <w:rsid w:val="005B7DF2"/>
    <w:rsid w:val="005D6858"/>
    <w:rsid w:val="005E4B52"/>
    <w:rsid w:val="00600ED3"/>
    <w:rsid w:val="00614919"/>
    <w:rsid w:val="006324CB"/>
    <w:rsid w:val="006416A6"/>
    <w:rsid w:val="006657F8"/>
    <w:rsid w:val="00667493"/>
    <w:rsid w:val="007123FD"/>
    <w:rsid w:val="007224AB"/>
    <w:rsid w:val="00724327"/>
    <w:rsid w:val="00724C84"/>
    <w:rsid w:val="00755400"/>
    <w:rsid w:val="00757BE6"/>
    <w:rsid w:val="007647A1"/>
    <w:rsid w:val="00767318"/>
    <w:rsid w:val="00776D6A"/>
    <w:rsid w:val="007B17C9"/>
    <w:rsid w:val="007F1085"/>
    <w:rsid w:val="008A630B"/>
    <w:rsid w:val="008D24D9"/>
    <w:rsid w:val="008F44FA"/>
    <w:rsid w:val="00920EA3"/>
    <w:rsid w:val="0094169A"/>
    <w:rsid w:val="00972533"/>
    <w:rsid w:val="009C7A31"/>
    <w:rsid w:val="009D0846"/>
    <w:rsid w:val="009D57D7"/>
    <w:rsid w:val="009E4D00"/>
    <w:rsid w:val="009F1202"/>
    <w:rsid w:val="00A06133"/>
    <w:rsid w:val="00A4364A"/>
    <w:rsid w:val="00A76E99"/>
    <w:rsid w:val="00AC2B2D"/>
    <w:rsid w:val="00AF2383"/>
    <w:rsid w:val="00AF42A1"/>
    <w:rsid w:val="00B032A3"/>
    <w:rsid w:val="00B1632E"/>
    <w:rsid w:val="00BB360B"/>
    <w:rsid w:val="00BC2AF4"/>
    <w:rsid w:val="00BD4772"/>
    <w:rsid w:val="00C20216"/>
    <w:rsid w:val="00C214B0"/>
    <w:rsid w:val="00C40861"/>
    <w:rsid w:val="00C8100E"/>
    <w:rsid w:val="00CA22B6"/>
    <w:rsid w:val="00CB7B24"/>
    <w:rsid w:val="00D21FAE"/>
    <w:rsid w:val="00D4242C"/>
    <w:rsid w:val="00D63324"/>
    <w:rsid w:val="00DB2F3A"/>
    <w:rsid w:val="00DF3F84"/>
    <w:rsid w:val="00E27A4E"/>
    <w:rsid w:val="00E43901"/>
    <w:rsid w:val="00E47BB8"/>
    <w:rsid w:val="00E57613"/>
    <w:rsid w:val="00E71F90"/>
    <w:rsid w:val="00E804DA"/>
    <w:rsid w:val="00E87D5A"/>
    <w:rsid w:val="00F06469"/>
    <w:rsid w:val="00F23822"/>
    <w:rsid w:val="00F23A52"/>
    <w:rsid w:val="00F300BE"/>
    <w:rsid w:val="00F73FEB"/>
    <w:rsid w:val="00FB614B"/>
    <w:rsid w:val="00FC5D5D"/>
    <w:rsid w:val="00FE77F9"/>
    <w:rsid w:val="00FF62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E4C9"/>
  <w15:docId w15:val="{44BA32A1-4B27-4E03-90F4-931CE95B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Char1Char">
    <w:name w:val="Char Char1 Char"/>
    <w:basedOn w:val="Norml"/>
    <w:rsid w:val="005B7DF2"/>
    <w:pPr>
      <w:spacing w:after="160" w:line="240" w:lineRule="exact"/>
    </w:pPr>
    <w:rPr>
      <w:rFonts w:ascii="Verdana" w:eastAsia="Times New Roman" w:hAnsi="Verdana" w:cs="Times New Roman"/>
      <w:sz w:val="20"/>
      <w:szCs w:val="20"/>
      <w:lang w:val="en-GB"/>
    </w:rPr>
  </w:style>
  <w:style w:type="paragraph" w:styleId="Buborkszveg">
    <w:name w:val="Balloon Text"/>
    <w:basedOn w:val="Norml"/>
    <w:link w:val="BuborkszvegChar"/>
    <w:uiPriority w:val="99"/>
    <w:semiHidden/>
    <w:unhideWhenUsed/>
    <w:rsid w:val="0001739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1739D"/>
    <w:rPr>
      <w:rFonts w:ascii="Segoe UI" w:hAnsi="Segoe UI" w:cs="Segoe UI"/>
      <w:sz w:val="18"/>
      <w:szCs w:val="18"/>
    </w:rPr>
  </w:style>
  <w:style w:type="paragraph" w:styleId="Vltozat">
    <w:name w:val="Revision"/>
    <w:hidden/>
    <w:uiPriority w:val="99"/>
    <w:semiHidden/>
    <w:rsid w:val="00A4364A"/>
    <w:pPr>
      <w:spacing w:after="0" w:line="240" w:lineRule="auto"/>
    </w:pPr>
  </w:style>
  <w:style w:type="paragraph" w:styleId="lfej">
    <w:name w:val="header"/>
    <w:basedOn w:val="Norml"/>
    <w:link w:val="lfejChar"/>
    <w:uiPriority w:val="99"/>
    <w:unhideWhenUsed/>
    <w:rsid w:val="007B17C9"/>
    <w:pPr>
      <w:tabs>
        <w:tab w:val="center" w:pos="4536"/>
        <w:tab w:val="right" w:pos="9072"/>
      </w:tabs>
      <w:spacing w:after="0" w:line="240" w:lineRule="auto"/>
    </w:pPr>
  </w:style>
  <w:style w:type="character" w:customStyle="1" w:styleId="lfejChar">
    <w:name w:val="Élőfej Char"/>
    <w:basedOn w:val="Bekezdsalapbettpusa"/>
    <w:link w:val="lfej"/>
    <w:uiPriority w:val="99"/>
    <w:rsid w:val="007B17C9"/>
  </w:style>
  <w:style w:type="paragraph" w:styleId="llb">
    <w:name w:val="footer"/>
    <w:basedOn w:val="Norml"/>
    <w:link w:val="llbChar"/>
    <w:uiPriority w:val="99"/>
    <w:unhideWhenUsed/>
    <w:rsid w:val="007B17C9"/>
    <w:pPr>
      <w:tabs>
        <w:tab w:val="center" w:pos="4536"/>
        <w:tab w:val="right" w:pos="9072"/>
      </w:tabs>
      <w:spacing w:after="0" w:line="240" w:lineRule="auto"/>
    </w:pPr>
  </w:style>
  <w:style w:type="character" w:customStyle="1" w:styleId="llbChar">
    <w:name w:val="Élőláb Char"/>
    <w:basedOn w:val="Bekezdsalapbettpusa"/>
    <w:link w:val="llb"/>
    <w:uiPriority w:val="99"/>
    <w:rsid w:val="007B17C9"/>
  </w:style>
  <w:style w:type="paragraph" w:styleId="HTML-kntformzott">
    <w:name w:val="HTML Preformatted"/>
    <w:basedOn w:val="Norml"/>
    <w:link w:val="HTML-kntformzottChar"/>
    <w:uiPriority w:val="99"/>
    <w:semiHidden/>
    <w:unhideWhenUsed/>
    <w:rsid w:val="001D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1D1848"/>
    <w:rPr>
      <w:rFonts w:ascii="Courier New" w:eastAsia="Times New Roman" w:hAnsi="Courier New" w:cs="Courier New"/>
      <w:sz w:val="20"/>
      <w:szCs w:val="20"/>
      <w:lang w:eastAsia="hu-HU"/>
    </w:rPr>
  </w:style>
  <w:style w:type="character" w:customStyle="1" w:styleId="y2iqfc">
    <w:name w:val="y2iqfc"/>
    <w:basedOn w:val="Bekezdsalapbettpusa"/>
    <w:rsid w:val="001D1848"/>
  </w:style>
  <w:style w:type="paragraph" w:styleId="Nincstrkz">
    <w:name w:val="No Spacing"/>
    <w:uiPriority w:val="1"/>
    <w:qFormat/>
    <w:rsid w:val="001D1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4514">
      <w:bodyDiv w:val="1"/>
      <w:marLeft w:val="0"/>
      <w:marRight w:val="0"/>
      <w:marTop w:val="0"/>
      <w:marBottom w:val="0"/>
      <w:divBdr>
        <w:top w:val="none" w:sz="0" w:space="0" w:color="auto"/>
        <w:left w:val="none" w:sz="0" w:space="0" w:color="auto"/>
        <w:bottom w:val="none" w:sz="0" w:space="0" w:color="auto"/>
        <w:right w:val="none" w:sz="0" w:space="0" w:color="auto"/>
      </w:divBdr>
    </w:div>
    <w:div w:id="101924749">
      <w:bodyDiv w:val="1"/>
      <w:marLeft w:val="0"/>
      <w:marRight w:val="0"/>
      <w:marTop w:val="0"/>
      <w:marBottom w:val="0"/>
      <w:divBdr>
        <w:top w:val="none" w:sz="0" w:space="0" w:color="auto"/>
        <w:left w:val="none" w:sz="0" w:space="0" w:color="auto"/>
        <w:bottom w:val="none" w:sz="0" w:space="0" w:color="auto"/>
        <w:right w:val="none" w:sz="0" w:space="0" w:color="auto"/>
      </w:divBdr>
    </w:div>
    <w:div w:id="553079290">
      <w:bodyDiv w:val="1"/>
      <w:marLeft w:val="0"/>
      <w:marRight w:val="0"/>
      <w:marTop w:val="0"/>
      <w:marBottom w:val="0"/>
      <w:divBdr>
        <w:top w:val="none" w:sz="0" w:space="0" w:color="auto"/>
        <w:left w:val="none" w:sz="0" w:space="0" w:color="auto"/>
        <w:bottom w:val="none" w:sz="0" w:space="0" w:color="auto"/>
        <w:right w:val="none" w:sz="0" w:space="0" w:color="auto"/>
      </w:divBdr>
    </w:div>
    <w:div w:id="651062772">
      <w:bodyDiv w:val="1"/>
      <w:marLeft w:val="0"/>
      <w:marRight w:val="0"/>
      <w:marTop w:val="0"/>
      <w:marBottom w:val="0"/>
      <w:divBdr>
        <w:top w:val="none" w:sz="0" w:space="0" w:color="auto"/>
        <w:left w:val="none" w:sz="0" w:space="0" w:color="auto"/>
        <w:bottom w:val="none" w:sz="0" w:space="0" w:color="auto"/>
        <w:right w:val="none" w:sz="0" w:space="0" w:color="auto"/>
      </w:divBdr>
    </w:div>
    <w:div w:id="784890691">
      <w:bodyDiv w:val="1"/>
      <w:marLeft w:val="0"/>
      <w:marRight w:val="0"/>
      <w:marTop w:val="0"/>
      <w:marBottom w:val="0"/>
      <w:divBdr>
        <w:top w:val="none" w:sz="0" w:space="0" w:color="auto"/>
        <w:left w:val="none" w:sz="0" w:space="0" w:color="auto"/>
        <w:bottom w:val="none" w:sz="0" w:space="0" w:color="auto"/>
        <w:right w:val="none" w:sz="0" w:space="0" w:color="auto"/>
      </w:divBdr>
    </w:div>
    <w:div w:id="846599369">
      <w:bodyDiv w:val="1"/>
      <w:marLeft w:val="0"/>
      <w:marRight w:val="0"/>
      <w:marTop w:val="0"/>
      <w:marBottom w:val="0"/>
      <w:divBdr>
        <w:top w:val="none" w:sz="0" w:space="0" w:color="auto"/>
        <w:left w:val="none" w:sz="0" w:space="0" w:color="auto"/>
        <w:bottom w:val="none" w:sz="0" w:space="0" w:color="auto"/>
        <w:right w:val="none" w:sz="0" w:space="0" w:color="auto"/>
      </w:divBdr>
    </w:div>
    <w:div w:id="912278072">
      <w:bodyDiv w:val="1"/>
      <w:marLeft w:val="0"/>
      <w:marRight w:val="0"/>
      <w:marTop w:val="0"/>
      <w:marBottom w:val="0"/>
      <w:divBdr>
        <w:top w:val="none" w:sz="0" w:space="0" w:color="auto"/>
        <w:left w:val="none" w:sz="0" w:space="0" w:color="auto"/>
        <w:bottom w:val="none" w:sz="0" w:space="0" w:color="auto"/>
        <w:right w:val="none" w:sz="0" w:space="0" w:color="auto"/>
      </w:divBdr>
    </w:div>
    <w:div w:id="954940295">
      <w:bodyDiv w:val="1"/>
      <w:marLeft w:val="0"/>
      <w:marRight w:val="0"/>
      <w:marTop w:val="0"/>
      <w:marBottom w:val="0"/>
      <w:divBdr>
        <w:top w:val="none" w:sz="0" w:space="0" w:color="auto"/>
        <w:left w:val="none" w:sz="0" w:space="0" w:color="auto"/>
        <w:bottom w:val="none" w:sz="0" w:space="0" w:color="auto"/>
        <w:right w:val="none" w:sz="0" w:space="0" w:color="auto"/>
      </w:divBdr>
    </w:div>
    <w:div w:id="1018117727">
      <w:bodyDiv w:val="1"/>
      <w:marLeft w:val="0"/>
      <w:marRight w:val="0"/>
      <w:marTop w:val="0"/>
      <w:marBottom w:val="0"/>
      <w:divBdr>
        <w:top w:val="none" w:sz="0" w:space="0" w:color="auto"/>
        <w:left w:val="none" w:sz="0" w:space="0" w:color="auto"/>
        <w:bottom w:val="none" w:sz="0" w:space="0" w:color="auto"/>
        <w:right w:val="none" w:sz="0" w:space="0" w:color="auto"/>
      </w:divBdr>
    </w:div>
    <w:div w:id="1069574674">
      <w:bodyDiv w:val="1"/>
      <w:marLeft w:val="0"/>
      <w:marRight w:val="0"/>
      <w:marTop w:val="0"/>
      <w:marBottom w:val="0"/>
      <w:divBdr>
        <w:top w:val="none" w:sz="0" w:space="0" w:color="auto"/>
        <w:left w:val="none" w:sz="0" w:space="0" w:color="auto"/>
        <w:bottom w:val="none" w:sz="0" w:space="0" w:color="auto"/>
        <w:right w:val="none" w:sz="0" w:space="0" w:color="auto"/>
      </w:divBdr>
    </w:div>
    <w:div w:id="1121460570">
      <w:bodyDiv w:val="1"/>
      <w:marLeft w:val="0"/>
      <w:marRight w:val="0"/>
      <w:marTop w:val="0"/>
      <w:marBottom w:val="0"/>
      <w:divBdr>
        <w:top w:val="none" w:sz="0" w:space="0" w:color="auto"/>
        <w:left w:val="none" w:sz="0" w:space="0" w:color="auto"/>
        <w:bottom w:val="none" w:sz="0" w:space="0" w:color="auto"/>
        <w:right w:val="none" w:sz="0" w:space="0" w:color="auto"/>
      </w:divBdr>
    </w:div>
    <w:div w:id="1143155491">
      <w:bodyDiv w:val="1"/>
      <w:marLeft w:val="0"/>
      <w:marRight w:val="0"/>
      <w:marTop w:val="0"/>
      <w:marBottom w:val="0"/>
      <w:divBdr>
        <w:top w:val="none" w:sz="0" w:space="0" w:color="auto"/>
        <w:left w:val="none" w:sz="0" w:space="0" w:color="auto"/>
        <w:bottom w:val="none" w:sz="0" w:space="0" w:color="auto"/>
        <w:right w:val="none" w:sz="0" w:space="0" w:color="auto"/>
      </w:divBdr>
    </w:div>
    <w:div w:id="1203984716">
      <w:bodyDiv w:val="1"/>
      <w:marLeft w:val="0"/>
      <w:marRight w:val="0"/>
      <w:marTop w:val="0"/>
      <w:marBottom w:val="0"/>
      <w:divBdr>
        <w:top w:val="none" w:sz="0" w:space="0" w:color="auto"/>
        <w:left w:val="none" w:sz="0" w:space="0" w:color="auto"/>
        <w:bottom w:val="none" w:sz="0" w:space="0" w:color="auto"/>
        <w:right w:val="none" w:sz="0" w:space="0" w:color="auto"/>
      </w:divBdr>
    </w:div>
    <w:div w:id="1266578189">
      <w:bodyDiv w:val="1"/>
      <w:marLeft w:val="0"/>
      <w:marRight w:val="0"/>
      <w:marTop w:val="0"/>
      <w:marBottom w:val="0"/>
      <w:divBdr>
        <w:top w:val="none" w:sz="0" w:space="0" w:color="auto"/>
        <w:left w:val="none" w:sz="0" w:space="0" w:color="auto"/>
        <w:bottom w:val="none" w:sz="0" w:space="0" w:color="auto"/>
        <w:right w:val="none" w:sz="0" w:space="0" w:color="auto"/>
      </w:divBdr>
    </w:div>
    <w:div w:id="1271234037">
      <w:bodyDiv w:val="1"/>
      <w:marLeft w:val="0"/>
      <w:marRight w:val="0"/>
      <w:marTop w:val="0"/>
      <w:marBottom w:val="0"/>
      <w:divBdr>
        <w:top w:val="none" w:sz="0" w:space="0" w:color="auto"/>
        <w:left w:val="none" w:sz="0" w:space="0" w:color="auto"/>
        <w:bottom w:val="none" w:sz="0" w:space="0" w:color="auto"/>
        <w:right w:val="none" w:sz="0" w:space="0" w:color="auto"/>
      </w:divBdr>
    </w:div>
    <w:div w:id="1430657475">
      <w:bodyDiv w:val="1"/>
      <w:marLeft w:val="0"/>
      <w:marRight w:val="0"/>
      <w:marTop w:val="0"/>
      <w:marBottom w:val="0"/>
      <w:divBdr>
        <w:top w:val="none" w:sz="0" w:space="0" w:color="auto"/>
        <w:left w:val="none" w:sz="0" w:space="0" w:color="auto"/>
        <w:bottom w:val="none" w:sz="0" w:space="0" w:color="auto"/>
        <w:right w:val="none" w:sz="0" w:space="0" w:color="auto"/>
      </w:divBdr>
    </w:div>
    <w:div w:id="1461456876">
      <w:bodyDiv w:val="1"/>
      <w:marLeft w:val="0"/>
      <w:marRight w:val="0"/>
      <w:marTop w:val="0"/>
      <w:marBottom w:val="0"/>
      <w:divBdr>
        <w:top w:val="none" w:sz="0" w:space="0" w:color="auto"/>
        <w:left w:val="none" w:sz="0" w:space="0" w:color="auto"/>
        <w:bottom w:val="none" w:sz="0" w:space="0" w:color="auto"/>
        <w:right w:val="none" w:sz="0" w:space="0" w:color="auto"/>
      </w:divBdr>
    </w:div>
    <w:div w:id="1480145043">
      <w:bodyDiv w:val="1"/>
      <w:marLeft w:val="0"/>
      <w:marRight w:val="0"/>
      <w:marTop w:val="0"/>
      <w:marBottom w:val="0"/>
      <w:divBdr>
        <w:top w:val="none" w:sz="0" w:space="0" w:color="auto"/>
        <w:left w:val="none" w:sz="0" w:space="0" w:color="auto"/>
        <w:bottom w:val="none" w:sz="0" w:space="0" w:color="auto"/>
        <w:right w:val="none" w:sz="0" w:space="0" w:color="auto"/>
      </w:divBdr>
    </w:div>
    <w:div w:id="1526093152">
      <w:bodyDiv w:val="1"/>
      <w:marLeft w:val="0"/>
      <w:marRight w:val="0"/>
      <w:marTop w:val="0"/>
      <w:marBottom w:val="0"/>
      <w:divBdr>
        <w:top w:val="none" w:sz="0" w:space="0" w:color="auto"/>
        <w:left w:val="none" w:sz="0" w:space="0" w:color="auto"/>
        <w:bottom w:val="none" w:sz="0" w:space="0" w:color="auto"/>
        <w:right w:val="none" w:sz="0" w:space="0" w:color="auto"/>
      </w:divBdr>
    </w:div>
    <w:div w:id="1658458147">
      <w:bodyDiv w:val="1"/>
      <w:marLeft w:val="0"/>
      <w:marRight w:val="0"/>
      <w:marTop w:val="0"/>
      <w:marBottom w:val="0"/>
      <w:divBdr>
        <w:top w:val="none" w:sz="0" w:space="0" w:color="auto"/>
        <w:left w:val="none" w:sz="0" w:space="0" w:color="auto"/>
        <w:bottom w:val="none" w:sz="0" w:space="0" w:color="auto"/>
        <w:right w:val="none" w:sz="0" w:space="0" w:color="auto"/>
      </w:divBdr>
    </w:div>
    <w:div w:id="1688214863">
      <w:bodyDiv w:val="1"/>
      <w:marLeft w:val="0"/>
      <w:marRight w:val="0"/>
      <w:marTop w:val="0"/>
      <w:marBottom w:val="0"/>
      <w:divBdr>
        <w:top w:val="none" w:sz="0" w:space="0" w:color="auto"/>
        <w:left w:val="none" w:sz="0" w:space="0" w:color="auto"/>
        <w:bottom w:val="none" w:sz="0" w:space="0" w:color="auto"/>
        <w:right w:val="none" w:sz="0" w:space="0" w:color="auto"/>
      </w:divBdr>
    </w:div>
    <w:div w:id="1693609883">
      <w:bodyDiv w:val="1"/>
      <w:marLeft w:val="0"/>
      <w:marRight w:val="0"/>
      <w:marTop w:val="0"/>
      <w:marBottom w:val="0"/>
      <w:divBdr>
        <w:top w:val="none" w:sz="0" w:space="0" w:color="auto"/>
        <w:left w:val="none" w:sz="0" w:space="0" w:color="auto"/>
        <w:bottom w:val="none" w:sz="0" w:space="0" w:color="auto"/>
        <w:right w:val="none" w:sz="0" w:space="0" w:color="auto"/>
      </w:divBdr>
    </w:div>
    <w:div w:id="1760523563">
      <w:bodyDiv w:val="1"/>
      <w:marLeft w:val="0"/>
      <w:marRight w:val="0"/>
      <w:marTop w:val="0"/>
      <w:marBottom w:val="0"/>
      <w:divBdr>
        <w:top w:val="none" w:sz="0" w:space="0" w:color="auto"/>
        <w:left w:val="none" w:sz="0" w:space="0" w:color="auto"/>
        <w:bottom w:val="none" w:sz="0" w:space="0" w:color="auto"/>
        <w:right w:val="none" w:sz="0" w:space="0" w:color="auto"/>
      </w:divBdr>
    </w:div>
    <w:div w:id="1790783007">
      <w:bodyDiv w:val="1"/>
      <w:marLeft w:val="0"/>
      <w:marRight w:val="0"/>
      <w:marTop w:val="0"/>
      <w:marBottom w:val="0"/>
      <w:divBdr>
        <w:top w:val="none" w:sz="0" w:space="0" w:color="auto"/>
        <w:left w:val="none" w:sz="0" w:space="0" w:color="auto"/>
        <w:bottom w:val="none" w:sz="0" w:space="0" w:color="auto"/>
        <w:right w:val="none" w:sz="0" w:space="0" w:color="auto"/>
      </w:divBdr>
    </w:div>
    <w:div w:id="2013218036">
      <w:bodyDiv w:val="1"/>
      <w:marLeft w:val="0"/>
      <w:marRight w:val="0"/>
      <w:marTop w:val="0"/>
      <w:marBottom w:val="0"/>
      <w:divBdr>
        <w:top w:val="none" w:sz="0" w:space="0" w:color="auto"/>
        <w:left w:val="none" w:sz="0" w:space="0" w:color="auto"/>
        <w:bottom w:val="none" w:sz="0" w:space="0" w:color="auto"/>
        <w:right w:val="none" w:sz="0" w:space="0" w:color="auto"/>
      </w:divBdr>
    </w:div>
    <w:div w:id="2018077623">
      <w:bodyDiv w:val="1"/>
      <w:marLeft w:val="0"/>
      <w:marRight w:val="0"/>
      <w:marTop w:val="0"/>
      <w:marBottom w:val="0"/>
      <w:divBdr>
        <w:top w:val="none" w:sz="0" w:space="0" w:color="auto"/>
        <w:left w:val="none" w:sz="0" w:space="0" w:color="auto"/>
        <w:bottom w:val="none" w:sz="0" w:space="0" w:color="auto"/>
        <w:right w:val="none" w:sz="0" w:space="0" w:color="auto"/>
      </w:divBdr>
    </w:div>
    <w:div w:id="2056391010">
      <w:bodyDiv w:val="1"/>
      <w:marLeft w:val="0"/>
      <w:marRight w:val="0"/>
      <w:marTop w:val="0"/>
      <w:marBottom w:val="0"/>
      <w:divBdr>
        <w:top w:val="none" w:sz="0" w:space="0" w:color="auto"/>
        <w:left w:val="none" w:sz="0" w:space="0" w:color="auto"/>
        <w:bottom w:val="none" w:sz="0" w:space="0" w:color="auto"/>
        <w:right w:val="none" w:sz="0" w:space="0" w:color="auto"/>
      </w:divBdr>
    </w:div>
    <w:div w:id="2095852109">
      <w:bodyDiv w:val="1"/>
      <w:marLeft w:val="0"/>
      <w:marRight w:val="0"/>
      <w:marTop w:val="0"/>
      <w:marBottom w:val="0"/>
      <w:divBdr>
        <w:top w:val="none" w:sz="0" w:space="0" w:color="auto"/>
        <w:left w:val="none" w:sz="0" w:space="0" w:color="auto"/>
        <w:bottom w:val="none" w:sz="0" w:space="0" w:color="auto"/>
        <w:right w:val="none" w:sz="0" w:space="0" w:color="auto"/>
      </w:divBdr>
    </w:div>
    <w:div w:id="210325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uageOfTheRegulation xmlns="6989276f-35ca-4d96-bded-ef88b74680a3">
      <Value>EN</Value>
      <Value>HU</Value>
    </LanguageOfTheRegulation>
    <DateOfIssue xmlns="6989276f-35ca-4d96-bded-ef88b74680a3">2016-12-04T23:00:00+00:00</DateOfIssue>
    <Responsibleorganization xmlns="6989276f-35ca-4d96-bded-ef88b74680a3">Occupational Health and Safety MOL</Responsibleorganization>
    <RegulationStatus xmlns="6989276f-35ca-4d96-bded-ef88b74680a3">Valid</RegulationStatus>
    <RegTitleEN xmlns="6989276f-35ca-4d96-bded-ef88b74680a3">Contractors HSE management</RegTitleEN>
    <RegulationIdentifier xmlns="6989276f-35ca-4d96-bded-ef88b74680a3">HSE_1_G5_MOL1</RegulationIdentifier>
    <Regulationversion xmlns="6989276f-35ca-4d96-bded-ef88b74680a3">version 3</Regulationversion>
    <AnnoulingReg xmlns="6989276f-35ca-4d96-bded-ef88b74680a3" xsi:nil="true"/>
    <DateOfImpl xmlns="6989276f-35ca-4d96-bded-ef88b74680a3" xsi:nil="true"/>
    <TypeOfContent xmlns="6989276f-35ca-4d96-bded-ef88b74680a3">Appendix</TypeOfContent>
    <RegTitleSK xmlns="6989276f-35ca-4d96-bded-ef88b74680a3" xsi:nil="true"/>
    <DateOfAnn xmlns="6989276f-35ca-4d96-bded-ef88b74680a3" xsi:nil="true"/>
    <RegIdentifier xmlns="6989276f-35ca-4d96-bded-ef88b74680a3">HSE_1_G5_MOL1_m12</RegIdentifier>
    <AreaOfRegulation xmlns="6989276f-35ca-4d96-bded-ef88b74680a3">HSE</AreaOfRegulation>
    <Annulled_x0020_regulations xmlns="6989276f-35ca-4d96-bded-ef88b74680a3">HSE_1_G5_MOL1, version 2</Annulled_x0020_regulations>
    <DateOfEffect xmlns="6989276f-35ca-4d96-bded-ef88b74680a3">2016-12-31T23:00:00+00:00</DateOfEffect>
    <CategoryOfRegulation xmlns="6989276f-35ca-4d96-bded-ef88b74680a3" xsi:nil="true"/>
    <TaxCatchAll xmlns="6989276f-35ca-4d96-bded-ef88b74680a3"/>
    <TitleHU xmlns="6989276f-35ca-4d96-bded-ef88b74680a3">Vállalkozók EBK menedzsmentje</TitleHU>
    <InCaseOfLOR xmlns="6989276f-35ca-4d96-bded-ef88b74680a3" xsi:nil="true"/>
    <TypeOfRegulation xmlns="6989276f-35ca-4d96-bded-ef88b74680a3">
      <Value>Local Operative Regulation</Value>
    </TypeOfRegulation>
    <faaa869a9fa54d75bf972d2b9965280f xmlns="6989276f-35ca-4d96-bded-ef88b74680a3">
      <Terms xmlns="http://schemas.microsoft.com/office/infopath/2007/PartnerControls"/>
    </faaa869a9fa54d75bf972d2b9965280f>
    <AffectedOrganizations xmlns="6989276f-35ca-4d96-bded-ef88b74680a3" xsi:nil="true"/>
    <InCaseOfLocalRegulations xmlns="6989276f-35ca-4d96-bded-ef88b74680a3" xsi:nil="true"/>
    <_dlc_DocId xmlns="6989276f-35ca-4d96-bded-ef88b74680a3">MOLGPREG-14-30301</_dlc_DocId>
    <_dlc_DocIdUrl xmlns="6989276f-35ca-4d96-bded-ef88b74680a3">
      <Url>https://gp/reg/_layouts/15/DocIdRedir.aspx?ID=MOLGPREG-14-30301</Url>
      <Description>MOLGPREG-14-30301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Regulation" ma:contentTypeID="0x010100F66B2F097A64984C9BCE8C8AD36E6B9600C2186953FA0FBC47BE73C72ECD2F1D60" ma:contentTypeVersion="67" ma:contentTypeDescription="" ma:contentTypeScope="" ma:versionID="b22d391b55169fcdeb656dbd79ec8f29">
  <xsd:schema xmlns:xsd="http://www.w3.org/2001/XMLSchema" xmlns:xs="http://www.w3.org/2001/XMLSchema" xmlns:p="http://schemas.microsoft.com/office/2006/metadata/properties" xmlns:ns2="6989276f-35ca-4d96-bded-ef88b74680a3" targetNamespace="http://schemas.microsoft.com/office/2006/metadata/properties" ma:root="true" ma:fieldsID="533df9d36f02e67f94e2c6af0c60e7db" ns2:_="">
    <xsd:import namespace="6989276f-35ca-4d96-bded-ef88b74680a3"/>
    <xsd:element name="properties">
      <xsd:complexType>
        <xsd:sequence>
          <xsd:element name="documentManagement">
            <xsd:complexType>
              <xsd:all>
                <xsd:element ref="ns2:RegIdentifier" minOccurs="0"/>
                <xsd:element ref="ns2:RegulationStatus"/>
                <xsd:element ref="ns2:TypeOfContent" minOccurs="0"/>
                <xsd:element ref="ns2:LanguageOfTheRegulation" minOccurs="0"/>
                <xsd:element ref="ns2:RegTitleEN" minOccurs="0"/>
                <xsd:element ref="ns2:TitleHU" minOccurs="0"/>
                <xsd:element ref="ns2:RegTitleSK" minOccurs="0"/>
                <xsd:element ref="ns2:RegulationIdentifier" minOccurs="0"/>
                <xsd:element ref="ns2:Regulationversion" minOccurs="0"/>
                <xsd:element ref="ns2:DateOfIssue" minOccurs="0"/>
                <xsd:element ref="ns2:DateOfEffect" minOccurs="0"/>
                <xsd:element ref="ns2:DateOfImpl" minOccurs="0"/>
                <xsd:element ref="ns2:DateOfAnn" minOccurs="0"/>
                <xsd:element ref="ns2:Responsibleorganization" minOccurs="0"/>
                <xsd:element ref="ns2:Annulled_x0020_regulations" minOccurs="0"/>
                <xsd:element ref="ns2:CategoryOfRegulation" minOccurs="0"/>
                <xsd:element ref="ns2:AffectedOrganizations" minOccurs="0"/>
                <xsd:element ref="ns2:AreaOfRegulation" minOccurs="0"/>
                <xsd:element ref="ns2:TypeOfRegulation" minOccurs="0"/>
                <xsd:element ref="ns2:AnnoulingReg" minOccurs="0"/>
                <xsd:element ref="ns2:_dlc_DocId" minOccurs="0"/>
                <xsd:element ref="ns2:_dlc_DocIdUrl" minOccurs="0"/>
                <xsd:element ref="ns2:_dlc_DocIdPersistId" minOccurs="0"/>
                <xsd:element ref="ns2:TaxCatchAll" minOccurs="0"/>
                <xsd:element ref="ns2:TaxCatchAllLabel" minOccurs="0"/>
                <xsd:element ref="ns2:faaa869a9fa54d75bf972d2b9965280f" minOccurs="0"/>
                <xsd:element ref="ns2:InCaseOfLocalRegulations" minOccurs="0"/>
                <xsd:element ref="ns2:InCaseOfL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9276f-35ca-4d96-bded-ef88b74680a3" elementFormDefault="qualified">
    <xsd:import namespace="http://schemas.microsoft.com/office/2006/documentManagement/types"/>
    <xsd:import namespace="http://schemas.microsoft.com/office/infopath/2007/PartnerControls"/>
    <xsd:element name="RegIdentifier" ma:index="1" nillable="true" ma:displayName="GP_Identifier" ma:description="Required for short links (https://gp/reg/Pages/Regdown.aspx?DocID=XXXXX format)" ma:indexed="true" ma:internalName="RegIdentifier">
      <xsd:simpleType>
        <xsd:restriction base="dms:Text">
          <xsd:maxLength value="255"/>
        </xsd:restriction>
      </xsd:simpleType>
    </xsd:element>
    <xsd:element name="RegulationStatus" ma:index="2" ma:displayName="Reg_Status" ma:default="Valid" ma:description="Only &quot;Valid&quot; regulations will be shown in search results" ma:format="Dropdown" ma:internalName="RegulationStatus">
      <xsd:simpleType>
        <xsd:restriction base="dms:Choice">
          <xsd:enumeration value="Valid"/>
          <xsd:enumeration value="Archived"/>
        </xsd:restriction>
      </xsd:simpleType>
    </xsd:element>
    <xsd:element name="TypeOfContent" ma:index="3" nillable="true" ma:displayName="Type_of_content" ma:default="Regulation" ma:format="Dropdown" ma:internalName="TypeOfContent">
      <xsd:simpleType>
        <xsd:restriction base="dms:Choice">
          <xsd:enumeration value="Regulation"/>
          <xsd:enumeration value="Appendix"/>
          <xsd:enumeration value="Other"/>
        </xsd:restriction>
      </xsd:simpleType>
    </xsd:element>
    <xsd:element name="LanguageOfTheRegulation" ma:index="4" nillable="true" ma:displayName="Reg_Language" ma:description="Search on different language sites will work only if corresponding language is selected" ma:internalName="LanguageOfTheRegulation" ma:requiredMultiChoice="true">
      <xsd:complexType>
        <xsd:complexContent>
          <xsd:extension base="dms:MultiChoice">
            <xsd:sequence>
              <xsd:element name="Value" maxOccurs="unbounded" minOccurs="0" nillable="true">
                <xsd:simpleType>
                  <xsd:restriction base="dms:Choice">
                    <xsd:enumeration value="EN"/>
                    <xsd:enumeration value="HU"/>
                    <xsd:enumeration value="SK"/>
                  </xsd:restriction>
                </xsd:simpleType>
              </xsd:element>
            </xsd:sequence>
          </xsd:extension>
        </xsd:complexContent>
      </xsd:complexType>
    </xsd:element>
    <xsd:element name="RegTitleEN" ma:index="5" nillable="true" ma:displayName="Reg_Title_EN" ma:internalName="RegTitleEN">
      <xsd:simpleType>
        <xsd:restriction base="dms:Text">
          <xsd:maxLength value="255"/>
        </xsd:restriction>
      </xsd:simpleType>
    </xsd:element>
    <xsd:element name="TitleHU" ma:index="6" nillable="true" ma:displayName="Reg_Title_HU" ma:internalName="TitleHU">
      <xsd:simpleType>
        <xsd:restriction base="dms:Text">
          <xsd:maxLength value="255"/>
        </xsd:restriction>
      </xsd:simpleType>
    </xsd:element>
    <xsd:element name="RegTitleSK" ma:index="7" nillable="true" ma:displayName="Reg_Title_SK" ma:internalName="RegTitleSK">
      <xsd:simpleType>
        <xsd:restriction base="dms:Text">
          <xsd:maxLength value="255"/>
        </xsd:restriction>
      </xsd:simpleType>
    </xsd:element>
    <xsd:element name="RegulationIdentifier" ma:index="8" nillable="true" ma:displayName="Reg_Identifier" ma:internalName="RegulationIdentifier">
      <xsd:simpleType>
        <xsd:restriction base="dms:Text">
          <xsd:maxLength value="255"/>
        </xsd:restriction>
      </xsd:simpleType>
    </xsd:element>
    <xsd:element name="Regulationversion" ma:index="9" nillable="true" ma:displayName="Reg_version" ma:internalName="Regulationversion">
      <xsd:simpleType>
        <xsd:restriction base="dms:Text">
          <xsd:maxLength value="255"/>
        </xsd:restriction>
      </xsd:simpleType>
    </xsd:element>
    <xsd:element name="DateOfIssue" ma:index="10" nillable="true" ma:displayName="Date_of_Issue" ma:format="DateOnly" ma:internalName="DateOfIssue">
      <xsd:simpleType>
        <xsd:restriction base="dms:DateTime"/>
      </xsd:simpleType>
    </xsd:element>
    <xsd:element name="DateOfEffect" ma:index="11" nillable="true" ma:displayName="Date_of_Effect" ma:format="DateOnly" ma:internalName="DateOfEffect">
      <xsd:simpleType>
        <xsd:restriction base="dms:DateTime"/>
      </xsd:simpleType>
    </xsd:element>
    <xsd:element name="DateOfImpl" ma:index="12" nillable="true" ma:displayName="Date_of_Implementation" ma:format="DateOnly" ma:internalName="DateOfImpl">
      <xsd:simpleType>
        <xsd:restriction base="dms:DateTime"/>
      </xsd:simpleType>
    </xsd:element>
    <xsd:element name="DateOfAnn" ma:index="13" nillable="true" ma:displayName="Date_of_Annuled" ma:format="DateOnly" ma:internalName="DateOfAnn">
      <xsd:simpleType>
        <xsd:restriction base="dms:DateTime"/>
      </xsd:simpleType>
    </xsd:element>
    <xsd:element name="Responsibleorganization" ma:index="14" nillable="true" ma:displayName="Responsible_organization" ma:internalName="Responsibleorganization">
      <xsd:simpleType>
        <xsd:restriction base="dms:Text">
          <xsd:maxLength value="255"/>
        </xsd:restriction>
      </xsd:simpleType>
    </xsd:element>
    <xsd:element name="Annulled_x0020_regulations" ma:index="15" nillable="true" ma:displayName="Annulled_regulations" ma:internalName="Annulled_x0020_regulations">
      <xsd:simpleType>
        <xsd:restriction base="dms:Text">
          <xsd:maxLength value="255"/>
        </xsd:restriction>
      </xsd:simpleType>
    </xsd:element>
    <xsd:element name="CategoryOfRegulation" ma:index="16" nillable="true" ma:displayName="Category_of_Regulation" ma:format="Dropdown" ma:internalName="CategoryOfRegulation">
      <xsd:simpleType>
        <xsd:restriction base="dms:Choice">
          <xsd:enumeration value="all employees"/>
          <xsd:enumeration value="professional"/>
          <xsd:enumeration value="occasional"/>
        </xsd:restriction>
      </xsd:simpleType>
    </xsd:element>
    <xsd:element name="AffectedOrganizations" ma:index="17" nillable="true" ma:displayName="Affected_Organizations" ma:internalName="AffectedOrganizations">
      <xsd:simpleType>
        <xsd:restriction base="dms:Text">
          <xsd:maxLength value="255"/>
        </xsd:restriction>
      </xsd:simpleType>
    </xsd:element>
    <xsd:element name="AreaOfRegulation" ma:index="18" nillable="true" ma:displayName="Area_of_Regulation" ma:internalName="AreaOfRegulation">
      <xsd:simpleType>
        <xsd:restriction base="dms:Text">
          <xsd:maxLength value="255"/>
        </xsd:restriction>
      </xsd:simpleType>
    </xsd:element>
    <xsd:element name="TypeOfRegulation" ma:index="19" nillable="true" ma:displayName="Type_of_Regulation" ma:internalName="TypeOfRegulation">
      <xsd:complexType>
        <xsd:complexContent>
          <xsd:extension base="dms:MultiChoice">
            <xsd:sequence>
              <xsd:element name="Value" maxOccurs="unbounded" minOccurs="0" nillable="true">
                <xsd:simpleType>
                  <xsd:restriction base="dms:Choice">
                    <xsd:enumeration value="Main Governance Document"/>
                    <xsd:enumeration value="Guideline"/>
                    <xsd:enumeration value="Group Practice"/>
                    <xsd:enumeration value="Local Operative Regulation"/>
                  </xsd:restriction>
                </xsd:simpleType>
              </xsd:element>
            </xsd:sequence>
          </xsd:extension>
        </xsd:complexContent>
      </xsd:complexType>
    </xsd:element>
    <xsd:element name="AnnoulingReg" ma:index="21" nillable="true" ma:displayName="Annouling_Regulation" ma:internalName="AnnoulingReg">
      <xsd:simpleType>
        <xsd:restriction base="dms:Text">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description="" ma:hidden="true" ma:list="{f7429be3-ee01-4f65-884f-8bcccb4bbf8f}" ma:internalName="TaxCatchAll" ma:showField="CatchAllData" ma:web="6989276f-35ca-4d96-bded-ef88b74680a3">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f7429be3-ee01-4f65-884f-8bcccb4bbf8f}" ma:internalName="TaxCatchAllLabel" ma:readOnly="true" ma:showField="CatchAllDataLabel" ma:web="6989276f-35ca-4d96-bded-ef88b74680a3">
      <xsd:complexType>
        <xsd:complexContent>
          <xsd:extension base="dms:MultiChoiceLookup">
            <xsd:sequence>
              <xsd:element name="Value" type="dms:Lookup" maxOccurs="unbounded" minOccurs="0" nillable="true"/>
            </xsd:sequence>
          </xsd:extension>
        </xsd:complexContent>
      </xsd:complexType>
    </xsd:element>
    <xsd:element name="faaa869a9fa54d75bf972d2b9965280f" ma:index="34" nillable="true" ma:taxonomy="true" ma:internalName="faaa869a9fa54d75bf972d2b9965280f" ma:taxonomyFieldName="RegulationKeywords" ma:displayName="Reg_Keywords" ma:default="" ma:fieldId="{faaa869a-9fa5-4d75-bf97-2d2b9965280f}" ma:taxonomyMulti="true" ma:sspId="c5a7bfdb-f978-425c-a722-28808175b4a5" ma:termSetId="8b9f2ac6-e527-4b29-902d-fbd8af0fa73e" ma:anchorId="00000000-0000-0000-0000-000000000000" ma:open="true" ma:isKeyword="false">
      <xsd:complexType>
        <xsd:sequence>
          <xsd:element ref="pc:Terms" minOccurs="0" maxOccurs="1"/>
        </xsd:sequence>
      </xsd:complexType>
    </xsd:element>
    <xsd:element name="InCaseOfLocalRegulations" ma:index="35" nillable="true" ma:displayName="Unused1" ma:hidden="true" ma:internalName="InCaseOfLocalRegulations" ma:readOnly="false">
      <xsd:simpleType>
        <xsd:restriction base="dms:Text">
          <xsd:maxLength value="255"/>
        </xsd:restriction>
      </xsd:simpleType>
    </xsd:element>
    <xsd:element name="InCaseOfLOR" ma:index="36" nillable="true" ma:displayName="Unused2" ma:hidden="true" ma:internalName="InCaseOfLO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1C9C4-9F32-4073-8063-C581C96E022C}">
  <ds:schemaRefs>
    <ds:schemaRef ds:uri="http://schemas.microsoft.com/office/2006/metadata/properties"/>
    <ds:schemaRef ds:uri="http://schemas.microsoft.com/office/infopath/2007/PartnerControls"/>
    <ds:schemaRef ds:uri="6989276f-35ca-4d96-bded-ef88b74680a3"/>
  </ds:schemaRefs>
</ds:datastoreItem>
</file>

<file path=customXml/itemProps2.xml><?xml version="1.0" encoding="utf-8"?>
<ds:datastoreItem xmlns:ds="http://schemas.openxmlformats.org/officeDocument/2006/customXml" ds:itemID="{29A92603-A2C6-4AB6-9389-1DF7B21C75C2}">
  <ds:schemaRefs>
    <ds:schemaRef ds:uri="http://schemas.openxmlformats.org/officeDocument/2006/bibliography"/>
  </ds:schemaRefs>
</ds:datastoreItem>
</file>

<file path=customXml/itemProps3.xml><?xml version="1.0" encoding="utf-8"?>
<ds:datastoreItem xmlns:ds="http://schemas.openxmlformats.org/officeDocument/2006/customXml" ds:itemID="{14DD9E70-9F67-4013-874F-B30422617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9276f-35ca-4d96-bded-ef88b7468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2B584-EC8D-4526-B5E8-E62F946144C4}">
  <ds:schemaRefs>
    <ds:schemaRef ds:uri="http://schemas.microsoft.com/sharepoint/events"/>
  </ds:schemaRefs>
</ds:datastoreItem>
</file>

<file path=customXml/itemProps5.xml><?xml version="1.0" encoding="utf-8"?>
<ds:datastoreItem xmlns:ds="http://schemas.openxmlformats.org/officeDocument/2006/customXml" ds:itemID="{717B7BC6-9F9D-44B6-BE57-A60F0CCE2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3204</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MOL NyRt.</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Ádám Tibor</dc:creator>
  <cp:lastModifiedBy>Balázsi Csaba (Petrolszolg Kft.)</cp:lastModifiedBy>
  <cp:revision>33</cp:revision>
  <cp:lastPrinted>2015-03-25T09:31:00Z</cp:lastPrinted>
  <dcterms:created xsi:type="dcterms:W3CDTF">2024-06-05T05:26:00Z</dcterms:created>
  <dcterms:modified xsi:type="dcterms:W3CDTF">2024-06-10T08:35:00Z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0x010100F66B2F097A64984C9BCE8C8AD36E6B9600C2186953FA0FBC47BE73C72ECD2F1D60</vt:lpwstr>
  </property>
  <property fmtid="{D5CDD505-2E9C-101B-9397-08002B2CF9AE}" pid="3" name="_dlc_DocIdItemGuid">
    <vt:lpwstr>8e19cf7c-f642-4878-b218-2622c95c8aa4</vt:lpwstr>
  </property>
  <property fmtid="{D5CDD505-2E9C-101B-9397-08002B2CF9AE}" pid="4" name="RegulationKeywords">
    <vt:lpwstr/>
  </property>
</Properties>
</file>